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33D5E" w14:textId="77777777" w:rsidR="0018139C" w:rsidRPr="0018139C" w:rsidRDefault="0018139C" w:rsidP="0018139C">
      <w:pPr>
        <w:keepNext/>
        <w:keepLines/>
        <w:spacing w:after="80" w:line="278" w:lineRule="auto"/>
        <w:ind w:left="9086"/>
        <w:outlineLvl w:val="1"/>
        <w:rPr>
          <w:rFonts w:ascii="Times New Roman" w:eastAsia="Calibri" w:hAnsi="Times New Roman" w:cs="Times New Roman"/>
          <w:color w:val="000000" w:themeColor="text1"/>
          <w:kern w:val="2"/>
          <w:sz w:val="24"/>
          <w:szCs w:val="24"/>
          <w14:ligatures w14:val="standardContextual"/>
        </w:rPr>
      </w:pPr>
      <w:bookmarkStart w:id="0" w:name="_Toc149124162"/>
      <w:bookmarkStart w:id="1" w:name="_Toc225236795"/>
      <w:r w:rsidRPr="0018139C">
        <w:rPr>
          <w:rFonts w:ascii="Times New Roman" w:eastAsia="Calibri" w:hAnsi="Times New Roman" w:cs="Times New Roman"/>
          <w:color w:val="000000" w:themeColor="text1"/>
          <w:kern w:val="2"/>
          <w:sz w:val="24"/>
          <w:szCs w:val="24"/>
          <w14:ligatures w14:val="standardContextual"/>
        </w:rPr>
        <w:t>Specialiųjų pirkimo sąlygų 4 priedas „Techninė specifikacija“</w:t>
      </w:r>
      <w:bookmarkEnd w:id="0"/>
      <w:bookmarkEnd w:id="1"/>
      <w:r w:rsidRPr="0018139C">
        <w:rPr>
          <w:rFonts w:ascii="Times New Roman" w:eastAsia="Calibri" w:hAnsi="Times New Roman" w:cs="Times New Roman"/>
          <w:color w:val="000000" w:themeColor="text1"/>
          <w:kern w:val="2"/>
          <w:sz w:val="24"/>
          <w:szCs w:val="24"/>
          <w14:ligatures w14:val="standardContextual"/>
        </w:rPr>
        <w:t xml:space="preserve"> </w:t>
      </w:r>
    </w:p>
    <w:p w14:paraId="4AEF32F8" w14:textId="77777777" w:rsidR="0018139C" w:rsidRDefault="0018139C" w:rsidP="0018139C">
      <w:pPr>
        <w:rPr>
          <w:rFonts w:ascii="Times New Roman" w:eastAsia="Times New Roman" w:hAnsi="Times New Roman" w:cs="Times New Roman"/>
          <w:b/>
          <w:color w:val="000000"/>
          <w:sz w:val="24"/>
          <w:szCs w:val="24"/>
          <w:lang w:eastAsia="lt-LT"/>
        </w:rPr>
      </w:pPr>
    </w:p>
    <w:p w14:paraId="44E4A509" w14:textId="082D3FA4" w:rsidR="00FA4F58" w:rsidRPr="00FA4F58" w:rsidRDefault="00FA4F58" w:rsidP="00FA4F58">
      <w:pPr>
        <w:jc w:val="center"/>
        <w:rPr>
          <w:rFonts w:ascii="Times New Roman" w:eastAsia="Times New Roman" w:hAnsi="Times New Roman" w:cs="Times New Roman"/>
          <w:b/>
          <w:color w:val="000000"/>
          <w:sz w:val="24"/>
          <w:szCs w:val="24"/>
          <w:lang w:eastAsia="lt-LT"/>
        </w:rPr>
      </w:pPr>
      <w:r w:rsidRPr="00FA4F58">
        <w:rPr>
          <w:rFonts w:ascii="Times New Roman" w:eastAsia="Times New Roman" w:hAnsi="Times New Roman" w:cs="Times New Roman"/>
          <w:b/>
          <w:color w:val="000000"/>
          <w:sz w:val="24"/>
          <w:szCs w:val="24"/>
          <w:lang w:eastAsia="lt-LT"/>
        </w:rPr>
        <w:t xml:space="preserve">TECHNINĖ SPECIFIKACIJA </w:t>
      </w:r>
    </w:p>
    <w:p w14:paraId="129C2E27" w14:textId="77777777" w:rsidR="00FA4F58" w:rsidRPr="00FA4F58" w:rsidRDefault="00FA4F58" w:rsidP="00864809">
      <w:pPr>
        <w:jc w:val="center"/>
        <w:rPr>
          <w:rFonts w:ascii="Times New Roman" w:eastAsia="Times New Roman" w:hAnsi="Times New Roman" w:cs="Times New Roman"/>
          <w:b/>
          <w:color w:val="000000"/>
          <w:sz w:val="24"/>
          <w:szCs w:val="24"/>
          <w:lang w:eastAsia="lt-LT"/>
        </w:rPr>
      </w:pPr>
    </w:p>
    <w:p w14:paraId="5C1E79CE" w14:textId="70430817" w:rsidR="00A7669C" w:rsidRPr="00A7669C" w:rsidRDefault="00FA4F58" w:rsidP="00A7669C">
      <w:pPr>
        <w:pStyle w:val="Sraopastraipa"/>
        <w:numPr>
          <w:ilvl w:val="0"/>
          <w:numId w:val="21"/>
        </w:numPr>
        <w:tabs>
          <w:tab w:val="left" w:pos="709"/>
        </w:tabs>
        <w:jc w:val="both"/>
        <w:rPr>
          <w:rFonts w:ascii="Times New Roman" w:hAnsi="Times New Roman"/>
          <w:b/>
          <w:bCs/>
          <w:sz w:val="24"/>
          <w:szCs w:val="24"/>
        </w:rPr>
      </w:pPr>
      <w:r w:rsidRPr="006821B3">
        <w:rPr>
          <w:rFonts w:ascii="Times New Roman" w:hAnsi="Times New Roman"/>
          <w:b/>
          <w:sz w:val="24"/>
          <w:szCs w:val="24"/>
        </w:rPr>
        <w:t>Pirkimo objektas</w:t>
      </w:r>
      <w:r w:rsidRPr="006821B3">
        <w:rPr>
          <w:rFonts w:ascii="Times New Roman" w:hAnsi="Times New Roman"/>
          <w:sz w:val="24"/>
          <w:szCs w:val="24"/>
        </w:rPr>
        <w:t xml:space="preserve"> </w:t>
      </w:r>
      <w:r w:rsidRPr="006821B3">
        <w:rPr>
          <w:rFonts w:ascii="Times New Roman" w:hAnsi="Times New Roman"/>
          <w:b/>
          <w:bCs/>
          <w:i/>
          <w:iCs/>
          <w:sz w:val="24"/>
          <w:szCs w:val="24"/>
        </w:rPr>
        <w:t xml:space="preserve">– </w:t>
      </w:r>
      <w:r w:rsidR="003F4E52" w:rsidRPr="007B53B8">
        <w:rPr>
          <w:rFonts w:ascii="Times New Roman" w:hAnsi="Times New Roman"/>
          <w:b/>
          <w:bCs/>
          <w:sz w:val="24"/>
          <w:szCs w:val="24"/>
        </w:rPr>
        <w:t xml:space="preserve">Karstai, </w:t>
      </w:r>
      <w:r w:rsidR="00C42BBF" w:rsidRPr="007B53B8">
        <w:rPr>
          <w:rFonts w:ascii="Times New Roman" w:hAnsi="Times New Roman"/>
          <w:b/>
          <w:bCs/>
          <w:sz w:val="24"/>
          <w:szCs w:val="24"/>
        </w:rPr>
        <w:t xml:space="preserve">skirti </w:t>
      </w:r>
      <w:r w:rsidR="00C42BBF" w:rsidRPr="007B53B8">
        <w:rPr>
          <w:rFonts w:ascii="Times New Roman" w:hAnsi="Times New Roman"/>
          <w:b/>
          <w:bCs/>
          <w:sz w:val="24"/>
          <w:szCs w:val="24"/>
          <w:shd w:val="clear" w:color="auto" w:fill="FFFFFF"/>
        </w:rPr>
        <w:t>pokario ginkluoto pasipriešinimo dalyvių</w:t>
      </w:r>
      <w:r w:rsidR="003F4E52" w:rsidRPr="007B53B8">
        <w:rPr>
          <w:rFonts w:ascii="Times New Roman" w:hAnsi="Times New Roman"/>
          <w:b/>
          <w:bCs/>
          <w:sz w:val="24"/>
          <w:szCs w:val="24"/>
        </w:rPr>
        <w:t xml:space="preserve"> palaikų </w:t>
      </w:r>
      <w:r w:rsidR="007B53B8" w:rsidRPr="007B53B8">
        <w:rPr>
          <w:rFonts w:ascii="Times New Roman" w:hAnsi="Times New Roman"/>
          <w:b/>
          <w:bCs/>
          <w:sz w:val="24"/>
          <w:szCs w:val="24"/>
        </w:rPr>
        <w:t>per</w:t>
      </w:r>
      <w:r w:rsidR="003F4E52" w:rsidRPr="007B53B8">
        <w:rPr>
          <w:rFonts w:ascii="Times New Roman" w:hAnsi="Times New Roman"/>
          <w:b/>
          <w:bCs/>
          <w:sz w:val="24"/>
          <w:szCs w:val="24"/>
        </w:rPr>
        <w:t>laidojimui</w:t>
      </w:r>
      <w:r w:rsidR="006821B3">
        <w:rPr>
          <w:rFonts w:ascii="Times New Roman" w:hAnsi="Times New Roman"/>
          <w:b/>
          <w:bCs/>
          <w:sz w:val="24"/>
          <w:szCs w:val="24"/>
        </w:rPr>
        <w:t xml:space="preserve"> (toliau – prekės). </w:t>
      </w:r>
    </w:p>
    <w:p w14:paraId="4E050742" w14:textId="2D522B6D" w:rsidR="00CC117B" w:rsidRPr="00CC117B" w:rsidRDefault="00FA4F58" w:rsidP="00CC117B">
      <w:pPr>
        <w:pStyle w:val="Sraopastraipa"/>
        <w:numPr>
          <w:ilvl w:val="0"/>
          <w:numId w:val="21"/>
        </w:numPr>
        <w:tabs>
          <w:tab w:val="left" w:pos="709"/>
        </w:tabs>
        <w:jc w:val="both"/>
        <w:rPr>
          <w:rFonts w:ascii="Times New Roman" w:hAnsi="Times New Roman"/>
          <w:b/>
          <w:bCs/>
          <w:sz w:val="24"/>
          <w:szCs w:val="24"/>
        </w:rPr>
      </w:pPr>
      <w:r w:rsidRPr="00A7669C">
        <w:rPr>
          <w:rFonts w:ascii="Times New Roman" w:hAnsi="Times New Roman"/>
          <w:bCs/>
          <w:sz w:val="24"/>
          <w:szCs w:val="24"/>
        </w:rPr>
        <w:t xml:space="preserve">Tiekėjas teikdamas pasiūlymą privalo užpildyti žemiau pateiktą lentelę įrašydamas joje </w:t>
      </w:r>
      <w:r w:rsidRPr="00A7669C">
        <w:rPr>
          <w:rFonts w:ascii="Times New Roman" w:hAnsi="Times New Roman"/>
          <w:bCs/>
          <w:spacing w:val="2"/>
          <w:sz w:val="24"/>
          <w:szCs w:val="24"/>
          <w:shd w:val="clear" w:color="auto" w:fill="FFFFFF"/>
        </w:rPr>
        <w:t>konkrečias siūlomos prekės charakteristikas (reikšmes)</w:t>
      </w:r>
      <w:r w:rsidRPr="00A7669C">
        <w:rPr>
          <w:rFonts w:ascii="Times New Roman" w:hAnsi="Times New Roman"/>
          <w:bCs/>
          <w:sz w:val="24"/>
          <w:szCs w:val="24"/>
        </w:rPr>
        <w:t xml:space="preserve">, o kur jų įrašyti negalima – nurodyti / aprašyti reikalavimo atitikimą. Pasiūlymai, kuriuose siūlomos prekės neatitiks techninių specifikacijų, nurodytų lentelės </w:t>
      </w:r>
      <w:r w:rsidR="00B37378">
        <w:rPr>
          <w:rFonts w:ascii="Times New Roman" w:hAnsi="Times New Roman"/>
          <w:bCs/>
          <w:sz w:val="24"/>
          <w:szCs w:val="24"/>
        </w:rPr>
        <w:t xml:space="preserve">                   </w:t>
      </w:r>
      <w:r w:rsidR="00167305">
        <w:rPr>
          <w:rFonts w:ascii="Times New Roman" w:hAnsi="Times New Roman"/>
          <w:bCs/>
          <w:sz w:val="24"/>
          <w:szCs w:val="24"/>
        </w:rPr>
        <w:t>3</w:t>
      </w:r>
      <w:r w:rsidR="0011310A">
        <w:rPr>
          <w:rFonts w:ascii="Times New Roman" w:hAnsi="Times New Roman"/>
          <w:bCs/>
          <w:sz w:val="24"/>
          <w:szCs w:val="24"/>
        </w:rPr>
        <w:t xml:space="preserve"> </w:t>
      </w:r>
      <w:r w:rsidRPr="00A7669C">
        <w:rPr>
          <w:rFonts w:ascii="Times New Roman" w:hAnsi="Times New Roman"/>
          <w:bCs/>
          <w:sz w:val="24"/>
          <w:szCs w:val="24"/>
        </w:rPr>
        <w:t>stulpelyje</w:t>
      </w:r>
      <w:r w:rsidR="0011310A">
        <w:rPr>
          <w:rFonts w:ascii="Times New Roman" w:hAnsi="Times New Roman"/>
          <w:bCs/>
          <w:sz w:val="24"/>
          <w:szCs w:val="24"/>
        </w:rPr>
        <w:t xml:space="preserve"> </w:t>
      </w:r>
      <w:r w:rsidRPr="00A7669C">
        <w:rPr>
          <w:rFonts w:ascii="Times New Roman" w:hAnsi="Times New Roman"/>
          <w:bCs/>
          <w:sz w:val="24"/>
          <w:szCs w:val="24"/>
        </w:rPr>
        <w:t xml:space="preserve">ir bus atmetami. </w:t>
      </w:r>
    </w:p>
    <w:p w14:paraId="70C645C4" w14:textId="16341A33" w:rsidR="00CC117B" w:rsidRPr="00CC117B" w:rsidRDefault="00CC117B" w:rsidP="00CC117B">
      <w:pPr>
        <w:pStyle w:val="Sraopastraipa"/>
        <w:numPr>
          <w:ilvl w:val="0"/>
          <w:numId w:val="21"/>
        </w:numPr>
        <w:tabs>
          <w:tab w:val="left" w:pos="709"/>
        </w:tabs>
        <w:jc w:val="both"/>
        <w:rPr>
          <w:rFonts w:ascii="Times New Roman" w:hAnsi="Times New Roman"/>
          <w:b/>
          <w:bCs/>
          <w:sz w:val="24"/>
          <w:szCs w:val="24"/>
        </w:rPr>
      </w:pPr>
      <w:r w:rsidRPr="00CC117B">
        <w:rPr>
          <w:rFonts w:ascii="Times New Roman" w:hAnsi="Times New Roman"/>
          <w:bCs/>
          <w:sz w:val="24"/>
          <w:szCs w:val="24"/>
        </w:rPr>
        <w:t>Tiekėjo siūlomų Prekių atitiktis techninėje specifikacijoje nurodytiems reikalavimams (įvertinant galutiniuose Prekių brėžiniuose nurodytus matmenis ar kt. patikslinimus) bus tikrinama Sutarties vykdymo metu, tačiau Perkančiajai organizacijai kilus įtarimams dėl siūlomų Prekių (Prekės gamybai naudojamų medžiagų) atitikties nurodytiems reikalavimams, turi teisę paprašyti tiekėjo pateikti atitiktį įrodančius Prekės gamintojo (Prekės gamybai naudojamų medžiagų gamintojo) dokumentus pasiūlymų vertinimo metu</w:t>
      </w:r>
      <w:r w:rsidRPr="00797238">
        <w:rPr>
          <w:rFonts w:ascii="Times New Roman" w:hAnsi="Times New Roman"/>
          <w:bCs/>
          <w:sz w:val="24"/>
          <w:szCs w:val="24"/>
        </w:rPr>
        <w:t>.</w:t>
      </w:r>
    </w:p>
    <w:p w14:paraId="03BE67A1" w14:textId="214F9A8A" w:rsidR="00A7669C" w:rsidRPr="00A7669C" w:rsidRDefault="006821B3" w:rsidP="00A7669C">
      <w:pPr>
        <w:pStyle w:val="Sraopastraipa"/>
        <w:numPr>
          <w:ilvl w:val="0"/>
          <w:numId w:val="21"/>
        </w:numPr>
        <w:tabs>
          <w:tab w:val="left" w:pos="709"/>
        </w:tabs>
        <w:jc w:val="both"/>
        <w:rPr>
          <w:rFonts w:ascii="Times New Roman" w:hAnsi="Times New Roman"/>
          <w:b/>
          <w:bCs/>
          <w:sz w:val="24"/>
          <w:szCs w:val="24"/>
        </w:rPr>
      </w:pPr>
      <w:r w:rsidRPr="00A7669C">
        <w:rPr>
          <w:rFonts w:ascii="Times New Roman" w:hAnsi="Times New Roman"/>
          <w:b/>
          <w:bCs/>
          <w:sz w:val="24"/>
          <w:szCs w:val="24"/>
        </w:rPr>
        <w:t xml:space="preserve"> Prekės pristatymo terminas</w:t>
      </w:r>
      <w:r w:rsidRPr="00A7669C">
        <w:rPr>
          <w:rFonts w:ascii="Times New Roman" w:hAnsi="Times New Roman"/>
          <w:sz w:val="24"/>
          <w:szCs w:val="24"/>
        </w:rPr>
        <w:t xml:space="preserve">: Prekės turi būti pristatytos ne </w:t>
      </w:r>
      <w:r w:rsidR="0033254A">
        <w:rPr>
          <w:rFonts w:ascii="Times New Roman" w:hAnsi="Times New Roman"/>
          <w:sz w:val="24"/>
          <w:szCs w:val="24"/>
        </w:rPr>
        <w:t xml:space="preserve">vėliau </w:t>
      </w:r>
      <w:r w:rsidRPr="00A7669C">
        <w:rPr>
          <w:rFonts w:ascii="Times New Roman" w:hAnsi="Times New Roman"/>
          <w:sz w:val="24"/>
          <w:szCs w:val="24"/>
        </w:rPr>
        <w:t xml:space="preserve">kaip </w:t>
      </w:r>
      <w:r w:rsidRPr="00A7669C">
        <w:rPr>
          <w:rFonts w:ascii="Times New Roman" w:hAnsi="Times New Roman"/>
          <w:b/>
          <w:bCs/>
          <w:i/>
          <w:iCs/>
          <w:sz w:val="24"/>
          <w:szCs w:val="24"/>
        </w:rPr>
        <w:t xml:space="preserve">per </w:t>
      </w:r>
      <w:r w:rsidR="00A7669C">
        <w:rPr>
          <w:rFonts w:ascii="Times New Roman" w:hAnsi="Times New Roman"/>
          <w:b/>
          <w:bCs/>
          <w:i/>
          <w:iCs/>
          <w:sz w:val="24"/>
          <w:szCs w:val="24"/>
        </w:rPr>
        <w:t>60</w:t>
      </w:r>
      <w:r w:rsidRPr="00A7669C">
        <w:rPr>
          <w:rFonts w:ascii="Times New Roman" w:hAnsi="Times New Roman"/>
          <w:b/>
          <w:bCs/>
          <w:i/>
          <w:iCs/>
          <w:sz w:val="24"/>
          <w:szCs w:val="24"/>
        </w:rPr>
        <w:t xml:space="preserve"> dienų</w:t>
      </w:r>
      <w:r w:rsidRPr="00A7669C">
        <w:rPr>
          <w:rFonts w:ascii="Times New Roman" w:hAnsi="Times New Roman"/>
          <w:sz w:val="24"/>
          <w:szCs w:val="24"/>
        </w:rPr>
        <w:t xml:space="preserve"> nuo</w:t>
      </w:r>
      <w:r w:rsidR="00273478" w:rsidRPr="00337A00">
        <w:rPr>
          <w:kern w:val="2"/>
          <w:szCs w:val="24"/>
        </w:rPr>
        <w:t xml:space="preserve"> </w:t>
      </w:r>
      <w:r w:rsidR="007443B7">
        <w:rPr>
          <w:rFonts w:ascii="Times New Roman" w:hAnsi="Times New Roman"/>
          <w:kern w:val="2"/>
          <w:sz w:val="24"/>
          <w:szCs w:val="24"/>
        </w:rPr>
        <w:t xml:space="preserve">Sutarties įsigaliojimo </w:t>
      </w:r>
      <w:r w:rsidR="00273478" w:rsidRPr="00273478">
        <w:rPr>
          <w:rFonts w:ascii="Times New Roman" w:hAnsi="Times New Roman"/>
          <w:kern w:val="2"/>
          <w:sz w:val="24"/>
          <w:szCs w:val="24"/>
        </w:rPr>
        <w:t xml:space="preserve">dienos </w:t>
      </w:r>
      <w:r w:rsidRPr="00273478">
        <w:rPr>
          <w:rFonts w:ascii="Times New Roman" w:hAnsi="Times New Roman"/>
          <w:sz w:val="24"/>
          <w:szCs w:val="24"/>
        </w:rPr>
        <w:t>iš anksto</w:t>
      </w:r>
      <w:r w:rsidRPr="00A7669C">
        <w:rPr>
          <w:rFonts w:ascii="Times New Roman" w:hAnsi="Times New Roman"/>
          <w:sz w:val="24"/>
          <w:szCs w:val="24"/>
        </w:rPr>
        <w:t xml:space="preserve"> su Perkančiąja organizacija suderintu laiku. </w:t>
      </w:r>
    </w:p>
    <w:p w14:paraId="740F1A8A" w14:textId="1653629A" w:rsidR="00A7669C" w:rsidRPr="00A7669C" w:rsidRDefault="006821B3" w:rsidP="00A7669C">
      <w:pPr>
        <w:pStyle w:val="Sraopastraipa"/>
        <w:numPr>
          <w:ilvl w:val="0"/>
          <w:numId w:val="21"/>
        </w:numPr>
        <w:tabs>
          <w:tab w:val="left" w:pos="709"/>
        </w:tabs>
        <w:jc w:val="both"/>
        <w:rPr>
          <w:rFonts w:ascii="Times New Roman" w:hAnsi="Times New Roman"/>
          <w:b/>
          <w:bCs/>
          <w:sz w:val="24"/>
          <w:szCs w:val="24"/>
        </w:rPr>
      </w:pPr>
      <w:r w:rsidRPr="00A7669C">
        <w:rPr>
          <w:rFonts w:ascii="Times New Roman" w:hAnsi="Times New Roman"/>
          <w:b/>
          <w:bCs/>
          <w:sz w:val="24"/>
          <w:szCs w:val="24"/>
        </w:rPr>
        <w:t>Prekės pristatymo vieta</w:t>
      </w:r>
      <w:r w:rsidRPr="00A7669C">
        <w:rPr>
          <w:rFonts w:ascii="Times New Roman" w:hAnsi="Times New Roman"/>
          <w:sz w:val="24"/>
          <w:szCs w:val="24"/>
        </w:rPr>
        <w:t xml:space="preserve">: </w:t>
      </w:r>
      <w:r w:rsidR="002666FD" w:rsidRPr="00A7669C">
        <w:rPr>
          <w:rFonts w:ascii="Times New Roman" w:eastAsia="Times New Roman" w:hAnsi="Times New Roman"/>
          <w:sz w:val="24"/>
        </w:rPr>
        <w:t>Lietuvos gyventojų genocido ir rezistencijos tyrimo centras</w:t>
      </w:r>
      <w:r w:rsidR="002666FD" w:rsidRPr="00A7669C">
        <w:rPr>
          <w:rFonts w:ascii="Times New Roman" w:hAnsi="Times New Roman"/>
          <w:sz w:val="24"/>
          <w:szCs w:val="24"/>
        </w:rPr>
        <w:t xml:space="preserve">, </w:t>
      </w:r>
      <w:r w:rsidR="002666FD" w:rsidRPr="00A7669C">
        <w:rPr>
          <w:rFonts w:ascii="Times New Roman" w:eastAsia="Times New Roman" w:hAnsi="Times New Roman"/>
          <w:sz w:val="24"/>
        </w:rPr>
        <w:t>Didžioji g. 17/1, 01128</w:t>
      </w:r>
      <w:r w:rsidR="002666FD" w:rsidRPr="00A7669C">
        <w:rPr>
          <w:rFonts w:ascii="Times New Roman" w:hAnsi="Times New Roman"/>
          <w:sz w:val="24"/>
          <w:szCs w:val="24"/>
        </w:rPr>
        <w:t xml:space="preserve">, </w:t>
      </w:r>
      <w:r w:rsidR="002666FD" w:rsidRPr="00A7669C">
        <w:rPr>
          <w:rFonts w:ascii="Times New Roman" w:eastAsia="Times New Roman" w:hAnsi="Times New Roman"/>
          <w:sz w:val="24"/>
        </w:rPr>
        <w:t>Vilnius</w:t>
      </w:r>
      <w:r w:rsidR="00797238">
        <w:rPr>
          <w:rFonts w:ascii="Times New Roman" w:eastAsia="Times New Roman" w:hAnsi="Times New Roman"/>
          <w:sz w:val="24"/>
        </w:rPr>
        <w:t xml:space="preserve"> arba kita, su perkančiąja organizacija suderinta vieta. </w:t>
      </w:r>
    </w:p>
    <w:p w14:paraId="5AE14D80" w14:textId="1E20D0C3" w:rsidR="003E659B" w:rsidRPr="00A7669C" w:rsidRDefault="006821B3" w:rsidP="00A7669C">
      <w:pPr>
        <w:pStyle w:val="Sraopastraipa"/>
        <w:numPr>
          <w:ilvl w:val="0"/>
          <w:numId w:val="21"/>
        </w:numPr>
        <w:tabs>
          <w:tab w:val="left" w:pos="709"/>
        </w:tabs>
        <w:jc w:val="both"/>
        <w:rPr>
          <w:rFonts w:ascii="Times New Roman" w:hAnsi="Times New Roman"/>
          <w:b/>
          <w:bCs/>
          <w:sz w:val="24"/>
          <w:szCs w:val="24"/>
        </w:rPr>
      </w:pPr>
      <w:r w:rsidRPr="00A7669C">
        <w:rPr>
          <w:rFonts w:ascii="Times New Roman" w:hAnsi="Times New Roman"/>
          <w:sz w:val="24"/>
          <w:szCs w:val="24"/>
        </w:rPr>
        <w:t xml:space="preserve"> Į prekės kainą įskaitomi visi mokesčiai bei kitos išlaidos, susijusios su pirkimo sutarties vykdymu, transportavimo, ir kitos su prekės tiekimu susijusios išlaidos, visos su dokumentų, kurių reikalauja Perkančioji organizacija, rengimu ir pateikimu susijusios išlaidos, elektroninių sąskaitų teikimo išlaidos ir kt.</w:t>
      </w:r>
    </w:p>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006"/>
        <w:gridCol w:w="4819"/>
        <w:gridCol w:w="2268"/>
        <w:gridCol w:w="4574"/>
      </w:tblGrid>
      <w:tr w:rsidR="001A5FEF" w:rsidRPr="005135F4" w14:paraId="40ABE734" w14:textId="77777777" w:rsidTr="001A5FEF">
        <w:trPr>
          <w:trHeight w:val="333"/>
          <w:jc w:val="center"/>
        </w:trPr>
        <w:tc>
          <w:tcPr>
            <w:tcW w:w="675" w:type="dxa"/>
          </w:tcPr>
          <w:p w14:paraId="48043DD3" w14:textId="77777777" w:rsidR="001A5FEF" w:rsidRPr="00671F2E" w:rsidRDefault="001A5FEF" w:rsidP="00FA4F58">
            <w:pPr>
              <w:rPr>
                <w:rFonts w:ascii="Times New Roman" w:eastAsia="Times New Roman" w:hAnsi="Times New Roman" w:cs="Times New Roman"/>
                <w:b/>
              </w:rPr>
            </w:pPr>
            <w:r w:rsidRPr="00671F2E">
              <w:rPr>
                <w:rFonts w:ascii="Times New Roman" w:eastAsia="Times New Roman" w:hAnsi="Times New Roman" w:cs="Times New Roman"/>
                <w:b/>
              </w:rPr>
              <w:t>Eil. Nr.</w:t>
            </w:r>
          </w:p>
        </w:tc>
        <w:tc>
          <w:tcPr>
            <w:tcW w:w="3006" w:type="dxa"/>
          </w:tcPr>
          <w:p w14:paraId="65C49F3E" w14:textId="368667B1" w:rsidR="001A5FEF" w:rsidRPr="00671F2E" w:rsidRDefault="001A5FEF" w:rsidP="00FA4F58">
            <w:pPr>
              <w:rPr>
                <w:rFonts w:ascii="Times New Roman" w:eastAsia="Times New Roman" w:hAnsi="Times New Roman" w:cs="Times New Roman"/>
                <w:b/>
              </w:rPr>
            </w:pPr>
            <w:r w:rsidRPr="00671F2E">
              <w:rPr>
                <w:rFonts w:ascii="Times New Roman" w:eastAsia="Times New Roman" w:hAnsi="Times New Roman" w:cs="Times New Roman"/>
                <w:b/>
              </w:rPr>
              <w:t xml:space="preserve">Prekės pavadinimas </w:t>
            </w:r>
          </w:p>
        </w:tc>
        <w:tc>
          <w:tcPr>
            <w:tcW w:w="4819" w:type="dxa"/>
          </w:tcPr>
          <w:p w14:paraId="431DF453" w14:textId="2F0BA02D" w:rsidR="001A5FEF" w:rsidRPr="00671F2E" w:rsidRDefault="001A5FEF" w:rsidP="00FA4F58">
            <w:pPr>
              <w:rPr>
                <w:rFonts w:ascii="Times New Roman" w:eastAsia="Times New Roman" w:hAnsi="Times New Roman" w:cs="Times New Roman"/>
                <w:b/>
              </w:rPr>
            </w:pPr>
            <w:r w:rsidRPr="00671F2E">
              <w:rPr>
                <w:rFonts w:ascii="Times New Roman" w:hAnsi="Times New Roman" w:cs="Times New Roman"/>
                <w:b/>
                <w:color w:val="000000"/>
                <w:lang w:bidi="lt-LT"/>
              </w:rPr>
              <w:t>Reikalaujamos techninės charakteristikos</w:t>
            </w:r>
          </w:p>
        </w:tc>
        <w:tc>
          <w:tcPr>
            <w:tcW w:w="2268" w:type="dxa"/>
          </w:tcPr>
          <w:p w14:paraId="6F32F615" w14:textId="081F87D0" w:rsidR="001A5FEF" w:rsidRPr="00671F2E" w:rsidRDefault="001A5FEF" w:rsidP="00FD2CAC">
            <w:pPr>
              <w:jc w:val="center"/>
              <w:rPr>
                <w:rFonts w:ascii="Times New Roman" w:eastAsia="Times New Roman" w:hAnsi="Times New Roman" w:cs="Times New Roman"/>
                <w:b/>
              </w:rPr>
            </w:pPr>
            <w:r w:rsidRPr="00671F2E">
              <w:rPr>
                <w:rFonts w:ascii="Times New Roman" w:eastAsia="Times New Roman" w:hAnsi="Times New Roman" w:cs="Times New Roman"/>
                <w:b/>
              </w:rPr>
              <w:t>Kiekis,</w:t>
            </w:r>
            <w:r w:rsidR="00FD2CAC" w:rsidRPr="00671F2E">
              <w:rPr>
                <w:rFonts w:ascii="Times New Roman" w:eastAsia="Times New Roman" w:hAnsi="Times New Roman" w:cs="Times New Roman"/>
                <w:b/>
              </w:rPr>
              <w:t xml:space="preserve"> </w:t>
            </w:r>
            <w:r w:rsidRPr="00671F2E">
              <w:rPr>
                <w:rFonts w:ascii="Times New Roman" w:eastAsia="Times New Roman" w:hAnsi="Times New Roman" w:cs="Times New Roman"/>
                <w:b/>
              </w:rPr>
              <w:t>vnt.</w:t>
            </w:r>
          </w:p>
        </w:tc>
        <w:tc>
          <w:tcPr>
            <w:tcW w:w="4574" w:type="dxa"/>
          </w:tcPr>
          <w:p w14:paraId="2AB415F6" w14:textId="4B971FDE" w:rsidR="001A5FEF" w:rsidRPr="00671F2E" w:rsidRDefault="001A5FEF" w:rsidP="00FA4F58">
            <w:pPr>
              <w:pStyle w:val="BodyText1"/>
              <w:ind w:firstLine="0"/>
              <w:jc w:val="center"/>
              <w:rPr>
                <w:rFonts w:ascii="Times New Roman" w:hAnsi="Times New Roman"/>
                <w:bCs/>
                <w:color w:val="00000A"/>
                <w:shd w:val="clear" w:color="auto" w:fill="FFFFFF"/>
                <w:lang w:val="lt-LT"/>
              </w:rPr>
            </w:pPr>
            <w:r w:rsidRPr="00671F2E">
              <w:rPr>
                <w:rFonts w:ascii="Times New Roman" w:hAnsi="Times New Roman"/>
                <w:bCs/>
                <w:color w:val="00000A"/>
                <w:shd w:val="clear" w:color="auto" w:fill="FFFFFF"/>
                <w:lang w:val="lt-LT"/>
              </w:rPr>
              <w:t>Tiekėjo siūlomos prekės techninės charakteristikos, patvirtinančios 3 stulpelyje nurodytus reikalavimus</w:t>
            </w:r>
          </w:p>
          <w:p w14:paraId="59BB3AC2" w14:textId="77777777" w:rsidR="001A5FEF" w:rsidRPr="00671F2E" w:rsidRDefault="001A5FEF" w:rsidP="00FA4F58">
            <w:pPr>
              <w:jc w:val="center"/>
              <w:rPr>
                <w:rFonts w:ascii="Times New Roman" w:hAnsi="Times New Roman" w:cs="Times New Roman"/>
                <w:b/>
                <w:color w:val="004E9A"/>
                <w:u w:val="single"/>
                <w:shd w:val="clear" w:color="auto" w:fill="FFFFFF"/>
              </w:rPr>
            </w:pPr>
            <w:r w:rsidRPr="00671F2E">
              <w:rPr>
                <w:rFonts w:ascii="Times New Roman" w:hAnsi="Times New Roman" w:cs="Times New Roman"/>
                <w:b/>
                <w:color w:val="004E9A"/>
                <w:u w:val="single"/>
                <w:shd w:val="clear" w:color="auto" w:fill="FFFFFF"/>
              </w:rPr>
              <w:t>(PILDO TIEKĖJAS)</w:t>
            </w:r>
          </w:p>
          <w:p w14:paraId="4ABC9BA5" w14:textId="13473CF3" w:rsidR="001A5FEF" w:rsidRPr="00671F2E" w:rsidRDefault="001A5FEF" w:rsidP="001A5FEF">
            <w:pPr>
              <w:jc w:val="both"/>
              <w:rPr>
                <w:rFonts w:ascii="Times New Roman" w:eastAsia="Times New Roman" w:hAnsi="Times New Roman" w:cs="Times New Roman"/>
                <w:b/>
              </w:rPr>
            </w:pPr>
            <w:r w:rsidRPr="00671F2E">
              <w:rPr>
                <w:rFonts w:cs="Calibri"/>
                <w:i/>
                <w:iCs/>
                <w:color w:val="227ACB"/>
              </w:rPr>
              <w:t>[</w:t>
            </w:r>
            <w:r w:rsidRPr="00671F2E">
              <w:rPr>
                <w:rFonts w:ascii="Times New Roman" w:hAnsi="Times New Roman" w:cs="Times New Roman"/>
                <w:i/>
                <w:iCs/>
                <w:color w:val="227ACB"/>
                <w:lang w:bidi="lt-LT"/>
              </w:rPr>
              <w:t>pildo tiekėjas išsamiai aprašydamas siūlomos prekės technines charakteristikas ir matmenis</w:t>
            </w:r>
            <w:r w:rsidRPr="00671F2E">
              <w:rPr>
                <w:rFonts w:cs="Calibri"/>
                <w:i/>
                <w:iCs/>
                <w:color w:val="227ACB"/>
              </w:rPr>
              <w:t>]</w:t>
            </w:r>
          </w:p>
        </w:tc>
      </w:tr>
      <w:tr w:rsidR="002218B6" w:rsidRPr="005135F4" w14:paraId="54D72172" w14:textId="77777777" w:rsidTr="001A5FEF">
        <w:trPr>
          <w:trHeight w:val="333"/>
          <w:jc w:val="center"/>
        </w:trPr>
        <w:tc>
          <w:tcPr>
            <w:tcW w:w="675" w:type="dxa"/>
          </w:tcPr>
          <w:p w14:paraId="1D621F6D" w14:textId="60764705" w:rsidR="002218B6" w:rsidRPr="00FD7D3A" w:rsidRDefault="002218B6" w:rsidP="00FA4F58">
            <w:pPr>
              <w:rPr>
                <w:rFonts w:ascii="Times New Roman" w:eastAsia="Times New Roman" w:hAnsi="Times New Roman" w:cs="Times New Roman"/>
                <w:bCs/>
                <w:sz w:val="24"/>
                <w:szCs w:val="24"/>
              </w:rPr>
            </w:pPr>
            <w:r w:rsidRPr="00FD7D3A">
              <w:rPr>
                <w:rFonts w:ascii="Times New Roman" w:eastAsia="Times New Roman" w:hAnsi="Times New Roman" w:cs="Times New Roman"/>
                <w:bCs/>
                <w:sz w:val="24"/>
                <w:szCs w:val="24"/>
              </w:rPr>
              <w:t>1</w:t>
            </w:r>
          </w:p>
        </w:tc>
        <w:tc>
          <w:tcPr>
            <w:tcW w:w="3006" w:type="dxa"/>
          </w:tcPr>
          <w:p w14:paraId="585C6386" w14:textId="348F75F7" w:rsidR="002218B6" w:rsidRPr="00FD7D3A" w:rsidRDefault="002218B6" w:rsidP="00FA4F58">
            <w:pPr>
              <w:rPr>
                <w:rFonts w:ascii="Times New Roman" w:eastAsia="Times New Roman" w:hAnsi="Times New Roman" w:cs="Times New Roman"/>
                <w:bCs/>
                <w:sz w:val="24"/>
                <w:szCs w:val="24"/>
              </w:rPr>
            </w:pPr>
            <w:r w:rsidRPr="00FD7D3A">
              <w:rPr>
                <w:rFonts w:ascii="Times New Roman" w:eastAsia="Times New Roman" w:hAnsi="Times New Roman" w:cs="Times New Roman"/>
                <w:bCs/>
                <w:sz w:val="24"/>
                <w:szCs w:val="24"/>
              </w:rPr>
              <w:t>2</w:t>
            </w:r>
          </w:p>
        </w:tc>
        <w:tc>
          <w:tcPr>
            <w:tcW w:w="4819" w:type="dxa"/>
          </w:tcPr>
          <w:p w14:paraId="6B62FE18" w14:textId="5CF2BDBB" w:rsidR="002218B6" w:rsidRPr="00FD7D3A" w:rsidRDefault="00FD7D3A" w:rsidP="00FA4F58">
            <w:pPr>
              <w:rPr>
                <w:rFonts w:ascii="Times New Roman" w:hAnsi="Times New Roman" w:cs="Times New Roman"/>
                <w:bCs/>
                <w:color w:val="000000"/>
                <w:sz w:val="24"/>
                <w:szCs w:val="24"/>
                <w:lang w:bidi="lt-LT"/>
              </w:rPr>
            </w:pPr>
            <w:r w:rsidRPr="00FD7D3A">
              <w:rPr>
                <w:rFonts w:ascii="Times New Roman" w:hAnsi="Times New Roman" w:cs="Times New Roman"/>
                <w:bCs/>
                <w:color w:val="000000"/>
                <w:sz w:val="24"/>
                <w:szCs w:val="24"/>
                <w:lang w:bidi="lt-LT"/>
              </w:rPr>
              <w:t>3</w:t>
            </w:r>
          </w:p>
        </w:tc>
        <w:tc>
          <w:tcPr>
            <w:tcW w:w="2268" w:type="dxa"/>
          </w:tcPr>
          <w:p w14:paraId="4FBAC692" w14:textId="67658FD0" w:rsidR="002218B6" w:rsidRPr="00FD7D3A" w:rsidRDefault="00FD7D3A" w:rsidP="00FA4F58">
            <w:pPr>
              <w:rPr>
                <w:rFonts w:ascii="Times New Roman" w:eastAsia="Times New Roman" w:hAnsi="Times New Roman" w:cs="Times New Roman"/>
                <w:bCs/>
                <w:sz w:val="24"/>
                <w:szCs w:val="24"/>
              </w:rPr>
            </w:pPr>
            <w:r w:rsidRPr="00FD7D3A">
              <w:rPr>
                <w:rFonts w:ascii="Times New Roman" w:eastAsia="Times New Roman" w:hAnsi="Times New Roman" w:cs="Times New Roman"/>
                <w:bCs/>
                <w:sz w:val="24"/>
                <w:szCs w:val="24"/>
              </w:rPr>
              <w:t>4</w:t>
            </w:r>
          </w:p>
        </w:tc>
        <w:tc>
          <w:tcPr>
            <w:tcW w:w="4574" w:type="dxa"/>
          </w:tcPr>
          <w:p w14:paraId="4B609F96" w14:textId="3E4B1972" w:rsidR="002218B6" w:rsidRPr="00FD7D3A" w:rsidRDefault="00FD7D3A" w:rsidP="00FA4F58">
            <w:pPr>
              <w:pStyle w:val="BodyText1"/>
              <w:ind w:firstLine="0"/>
              <w:jc w:val="center"/>
              <w:rPr>
                <w:rFonts w:ascii="Times New Roman" w:hAnsi="Times New Roman"/>
                <w:bCs/>
                <w:color w:val="00000A"/>
                <w:sz w:val="24"/>
                <w:szCs w:val="24"/>
                <w:shd w:val="clear" w:color="auto" w:fill="FFFFFF"/>
                <w:lang w:val="lt-LT"/>
              </w:rPr>
            </w:pPr>
            <w:r w:rsidRPr="00FD7D3A">
              <w:rPr>
                <w:rFonts w:ascii="Times New Roman" w:hAnsi="Times New Roman"/>
                <w:bCs/>
                <w:color w:val="00000A"/>
                <w:sz w:val="24"/>
                <w:szCs w:val="24"/>
                <w:shd w:val="clear" w:color="auto" w:fill="FFFFFF"/>
                <w:lang w:val="lt-LT"/>
              </w:rPr>
              <w:t>5</w:t>
            </w:r>
          </w:p>
        </w:tc>
      </w:tr>
      <w:tr w:rsidR="001A5FEF" w:rsidRPr="005135F4" w14:paraId="2B0FF60C" w14:textId="77777777" w:rsidTr="001A5FEF">
        <w:trPr>
          <w:trHeight w:val="333"/>
          <w:jc w:val="center"/>
        </w:trPr>
        <w:tc>
          <w:tcPr>
            <w:tcW w:w="675" w:type="dxa"/>
          </w:tcPr>
          <w:p w14:paraId="7C3A4CF2" w14:textId="17C47598" w:rsidR="001A5FEF" w:rsidRPr="00394E57" w:rsidRDefault="001A5FEF" w:rsidP="00FA6B02">
            <w:pPr>
              <w:rPr>
                <w:rFonts w:ascii="Times New Roman" w:eastAsia="Times New Roman" w:hAnsi="Times New Roman" w:cs="Times New Roman"/>
                <w:bCs/>
                <w:sz w:val="24"/>
                <w:szCs w:val="24"/>
              </w:rPr>
            </w:pPr>
            <w:r w:rsidRPr="00394E57">
              <w:rPr>
                <w:rFonts w:ascii="Times New Roman" w:eastAsia="Times New Roman" w:hAnsi="Times New Roman" w:cs="Times New Roman"/>
                <w:bCs/>
                <w:sz w:val="24"/>
                <w:szCs w:val="24"/>
              </w:rPr>
              <w:t>1.</w:t>
            </w:r>
          </w:p>
        </w:tc>
        <w:tc>
          <w:tcPr>
            <w:tcW w:w="3006" w:type="dxa"/>
          </w:tcPr>
          <w:p w14:paraId="63A6DB18" w14:textId="57CF3C10" w:rsidR="001A5FEF" w:rsidRPr="00D8738A" w:rsidRDefault="001A5FEF" w:rsidP="00FA6B02">
            <w:pPr>
              <w:rPr>
                <w:rFonts w:ascii="Times New Roman" w:eastAsia="Times New Roman" w:hAnsi="Times New Roman" w:cs="Times New Roman"/>
                <w:sz w:val="24"/>
                <w:szCs w:val="24"/>
              </w:rPr>
            </w:pPr>
            <w:r w:rsidRPr="00D8738A">
              <w:rPr>
                <w:rFonts w:ascii="Times New Roman" w:eastAsia="Times New Roman" w:hAnsi="Times New Roman" w:cs="Times New Roman"/>
                <w:sz w:val="24"/>
                <w:szCs w:val="24"/>
              </w:rPr>
              <w:t>Karstas</w:t>
            </w:r>
          </w:p>
        </w:tc>
        <w:tc>
          <w:tcPr>
            <w:tcW w:w="4819" w:type="dxa"/>
          </w:tcPr>
          <w:p w14:paraId="6ADE9C19" w14:textId="341AD189" w:rsidR="001A5FEF" w:rsidRPr="008B63C8" w:rsidRDefault="001A5FEF" w:rsidP="00C63A70">
            <w:pPr>
              <w:pStyle w:val="Sraopastraipa"/>
              <w:numPr>
                <w:ilvl w:val="0"/>
                <w:numId w:val="13"/>
              </w:numPr>
              <w:tabs>
                <w:tab w:val="left" w:pos="461"/>
              </w:tabs>
              <w:ind w:left="36" w:firstLine="141"/>
              <w:jc w:val="both"/>
              <w:rPr>
                <w:rFonts w:ascii="Times New Roman" w:hAnsi="Times New Roman"/>
                <w:sz w:val="24"/>
                <w:szCs w:val="24"/>
                <w:lang w:bidi="lt-LT"/>
              </w:rPr>
            </w:pPr>
            <w:r w:rsidRPr="008B63C8">
              <w:rPr>
                <w:rFonts w:ascii="Times New Roman" w:hAnsi="Times New Roman"/>
                <w:sz w:val="24"/>
                <w:szCs w:val="24"/>
                <w:lang w:bidi="lt-LT"/>
              </w:rPr>
              <w:t xml:space="preserve">Karstai gaminami iš </w:t>
            </w:r>
            <w:r w:rsidRPr="008B63C8">
              <w:rPr>
                <w:rFonts w:ascii="Times New Roman" w:eastAsia="CIDFont+F2" w:hAnsi="Times New Roman"/>
                <w:sz w:val="24"/>
                <w:szCs w:val="24"/>
              </w:rPr>
              <w:t xml:space="preserve">impregnuotos vandeniui atsparios </w:t>
            </w:r>
            <w:r w:rsidRPr="008B63C8">
              <w:rPr>
                <w:rFonts w:ascii="Times New Roman" w:hAnsi="Times New Roman"/>
                <w:color w:val="202122"/>
                <w:sz w:val="24"/>
                <w:szCs w:val="24"/>
                <w:shd w:val="clear" w:color="auto" w:fill="FFFFFF"/>
              </w:rPr>
              <w:t xml:space="preserve">lakštinės klijuotos medienos medžiagos </w:t>
            </w:r>
            <w:r w:rsidRPr="008B63C8">
              <w:rPr>
                <w:rFonts w:ascii="Times New Roman" w:eastAsia="CIDFont+F2" w:hAnsi="Times New Roman"/>
                <w:sz w:val="24"/>
                <w:szCs w:val="24"/>
              </w:rPr>
              <w:t xml:space="preserve">su </w:t>
            </w:r>
            <w:r>
              <w:rPr>
                <w:rFonts w:ascii="Times New Roman" w:eastAsia="CIDFont+F2" w:hAnsi="Times New Roman"/>
                <w:sz w:val="24"/>
                <w:szCs w:val="24"/>
              </w:rPr>
              <w:t>V</w:t>
            </w:r>
            <w:r w:rsidRPr="008B63C8">
              <w:rPr>
                <w:rFonts w:ascii="Times New Roman" w:eastAsia="CIDFont+F2" w:hAnsi="Times New Roman"/>
                <w:sz w:val="24"/>
                <w:szCs w:val="24"/>
              </w:rPr>
              <w:t xml:space="preserve">yčio </w:t>
            </w:r>
            <w:r>
              <w:rPr>
                <w:rFonts w:ascii="Times New Roman" w:eastAsia="CIDFont+F2" w:hAnsi="Times New Roman"/>
                <w:sz w:val="24"/>
                <w:szCs w:val="24"/>
              </w:rPr>
              <w:t>K</w:t>
            </w:r>
            <w:r w:rsidRPr="008B63C8">
              <w:rPr>
                <w:rFonts w:ascii="Times New Roman" w:eastAsia="CIDFont+F2" w:hAnsi="Times New Roman"/>
                <w:sz w:val="24"/>
                <w:szCs w:val="24"/>
              </w:rPr>
              <w:t>ryžiaus simboliu.</w:t>
            </w:r>
          </w:p>
          <w:p w14:paraId="79174B5D" w14:textId="77777777" w:rsidR="001A5FEF" w:rsidRPr="00AF508D" w:rsidRDefault="001A5FEF" w:rsidP="00FA6B02">
            <w:pPr>
              <w:pStyle w:val="Sraopastraipa"/>
              <w:numPr>
                <w:ilvl w:val="0"/>
                <w:numId w:val="13"/>
              </w:numPr>
              <w:ind w:left="177" w:firstLine="141"/>
              <w:jc w:val="both"/>
              <w:rPr>
                <w:rFonts w:ascii="Times New Roman" w:hAnsi="Times New Roman"/>
                <w:sz w:val="24"/>
                <w:szCs w:val="24"/>
                <w:lang w:bidi="lt-LT"/>
              </w:rPr>
            </w:pPr>
            <w:r w:rsidRPr="00AF508D">
              <w:rPr>
                <w:rFonts w:ascii="Times New Roman" w:hAnsi="Times New Roman"/>
                <w:sz w:val="24"/>
                <w:szCs w:val="24"/>
                <w:lang w:bidi="lt-LT"/>
              </w:rPr>
              <w:t xml:space="preserve">Išmatavimai – ilgis - 75 cm, plotis- 50 cm, aukštis -35 cm </w:t>
            </w:r>
          </w:p>
          <w:p w14:paraId="0DB3185D" w14:textId="77777777" w:rsidR="001A5FEF" w:rsidRPr="00AF508D" w:rsidRDefault="001A5FEF" w:rsidP="00FA6B02">
            <w:pPr>
              <w:pStyle w:val="Sraopastraipa"/>
              <w:numPr>
                <w:ilvl w:val="0"/>
                <w:numId w:val="13"/>
              </w:numPr>
              <w:ind w:left="36" w:firstLine="141"/>
              <w:jc w:val="both"/>
              <w:rPr>
                <w:rFonts w:ascii="Times New Roman" w:hAnsi="Times New Roman"/>
                <w:sz w:val="24"/>
                <w:szCs w:val="24"/>
                <w:lang w:bidi="lt-LT"/>
              </w:rPr>
            </w:pPr>
            <w:r w:rsidRPr="00AF508D">
              <w:rPr>
                <w:rFonts w:ascii="Times New Roman" w:hAnsi="Times New Roman"/>
                <w:sz w:val="24"/>
                <w:szCs w:val="24"/>
                <w:lang w:bidi="lt-LT"/>
              </w:rPr>
              <w:t>Spalva - natūralaus uosio atspalvis,</w:t>
            </w:r>
            <w:r w:rsidRPr="00AF508D">
              <w:rPr>
                <w:rFonts w:ascii="Times New Roman" w:hAnsi="Times New Roman"/>
                <w:i/>
                <w:iCs/>
                <w:sz w:val="24"/>
                <w:szCs w:val="24"/>
                <w:lang w:bidi="lt-LT"/>
              </w:rPr>
              <w:t xml:space="preserve"> </w:t>
            </w:r>
            <w:r w:rsidRPr="00AF508D">
              <w:rPr>
                <w:rFonts w:ascii="Times New Roman" w:hAnsi="Times New Roman"/>
                <w:sz w:val="24"/>
                <w:szCs w:val="24"/>
                <w:lang w:bidi="lt-LT"/>
              </w:rPr>
              <w:t xml:space="preserve">be dažų. Leidžiamas bespalvis lakas arba dažymas Užsakovo pasirinkta spalva. </w:t>
            </w:r>
          </w:p>
          <w:p w14:paraId="2ABA58B7" w14:textId="77777777" w:rsidR="001A5FEF" w:rsidRPr="00AF508D" w:rsidRDefault="001A5FEF" w:rsidP="00FA6B02">
            <w:pPr>
              <w:pStyle w:val="Sraopastraipa"/>
              <w:numPr>
                <w:ilvl w:val="0"/>
                <w:numId w:val="13"/>
              </w:numPr>
              <w:ind w:left="36" w:firstLine="141"/>
              <w:jc w:val="both"/>
              <w:rPr>
                <w:rFonts w:ascii="Times New Roman" w:hAnsi="Times New Roman"/>
                <w:color w:val="000000" w:themeColor="text1"/>
                <w:sz w:val="24"/>
                <w:szCs w:val="24"/>
                <w:lang w:bidi="lt-LT"/>
              </w:rPr>
            </w:pPr>
            <w:r w:rsidRPr="00AF508D">
              <w:rPr>
                <w:rFonts w:ascii="Times New Roman" w:hAnsi="Times New Roman"/>
                <w:color w:val="000000" w:themeColor="text1"/>
                <w:sz w:val="24"/>
                <w:szCs w:val="24"/>
                <w:lang w:bidi="lt-LT"/>
              </w:rPr>
              <w:lastRenderedPageBreak/>
              <w:t xml:space="preserve">Vidus - be audinio, be dekoracijų, pagrindas – paminkštintas. </w:t>
            </w:r>
          </w:p>
          <w:p w14:paraId="49EA2F69" w14:textId="77777777" w:rsidR="001A5FEF" w:rsidRPr="00B0604B" w:rsidRDefault="001A5FEF" w:rsidP="00FA6B02">
            <w:pPr>
              <w:pStyle w:val="Sraopastraipa"/>
              <w:numPr>
                <w:ilvl w:val="0"/>
                <w:numId w:val="13"/>
              </w:numPr>
              <w:ind w:left="36" w:firstLine="141"/>
              <w:jc w:val="both"/>
              <w:rPr>
                <w:rFonts w:ascii="Times New Roman" w:hAnsi="Times New Roman"/>
                <w:sz w:val="24"/>
                <w:szCs w:val="24"/>
                <w:lang w:bidi="lt-LT"/>
              </w:rPr>
            </w:pPr>
            <w:r w:rsidRPr="00AF508D">
              <w:rPr>
                <w:rFonts w:ascii="Times New Roman" w:hAnsi="Times New Roman"/>
                <w:sz w:val="24"/>
                <w:szCs w:val="24"/>
                <w:lang w:bidi="lt-LT"/>
              </w:rPr>
              <w:t>Rankenos - 2 tvirtos rankenos, medinės arba nerūdijančio metalo, nešimui.</w:t>
            </w:r>
            <w:r>
              <w:rPr>
                <w:rFonts w:ascii="Times New Roman" w:hAnsi="Times New Roman"/>
                <w:sz w:val="24"/>
                <w:szCs w:val="24"/>
                <w:lang w:bidi="lt-LT"/>
              </w:rPr>
              <w:t xml:space="preserve"> </w:t>
            </w:r>
            <w:r w:rsidRPr="00B0604B">
              <w:rPr>
                <w:rFonts w:ascii="Times New Roman" w:eastAsia="Times New Roman" w:hAnsi="Times New Roman"/>
                <w:sz w:val="24"/>
                <w:szCs w:val="24"/>
              </w:rPr>
              <w:t xml:space="preserve">Parenkant ir montuojant užlenkiamas  rankenas ir Vyčio Kryžiaus ženklą privaloma įsivertinti jų storį, kad laisvai tilptų į nurodytų brėžinyje matmenų nišą. </w:t>
            </w:r>
          </w:p>
          <w:p w14:paraId="38299B33" w14:textId="77777777" w:rsidR="001A5FEF" w:rsidRDefault="001A5FEF" w:rsidP="00FA6B02">
            <w:pPr>
              <w:pStyle w:val="Sraopastraipa"/>
              <w:numPr>
                <w:ilvl w:val="0"/>
                <w:numId w:val="13"/>
              </w:numPr>
              <w:ind w:left="36" w:firstLine="141"/>
              <w:jc w:val="both"/>
              <w:rPr>
                <w:rFonts w:ascii="Times New Roman" w:hAnsi="Times New Roman"/>
                <w:sz w:val="24"/>
                <w:szCs w:val="24"/>
                <w:lang w:bidi="lt-LT"/>
              </w:rPr>
            </w:pPr>
            <w:r w:rsidRPr="00AF508D">
              <w:rPr>
                <w:rFonts w:ascii="Times New Roman" w:hAnsi="Times New Roman"/>
                <w:sz w:val="24"/>
                <w:szCs w:val="24"/>
                <w:lang w:bidi="lt-LT"/>
              </w:rPr>
              <w:t>Konstrukcija - tvirta, sandari, su vientisu dangčiu. Neturi klibėti, deformuotis.</w:t>
            </w:r>
          </w:p>
          <w:p w14:paraId="1330193D" w14:textId="2F33B504" w:rsidR="001A5FEF" w:rsidRPr="00FA6B02" w:rsidRDefault="001A5FEF" w:rsidP="00FA6B02">
            <w:pPr>
              <w:jc w:val="both"/>
              <w:rPr>
                <w:rFonts w:ascii="Times New Roman" w:hAnsi="Times New Roman"/>
                <w:sz w:val="24"/>
                <w:szCs w:val="24"/>
                <w:lang w:bidi="lt-LT"/>
              </w:rPr>
            </w:pPr>
            <w:r w:rsidRPr="002B18F9">
              <w:rPr>
                <w:rFonts w:ascii="Times New Roman" w:hAnsi="Times New Roman"/>
                <w:b/>
                <w:bCs/>
                <w:sz w:val="24"/>
                <w:szCs w:val="24"/>
                <w:lang w:bidi="lt-LT"/>
              </w:rPr>
              <w:t xml:space="preserve">Pridedama. Supaprastintame statybos projekte numatyta laidojimo nišos vizualizacija, 3 lapai. </w:t>
            </w:r>
          </w:p>
        </w:tc>
        <w:tc>
          <w:tcPr>
            <w:tcW w:w="2268" w:type="dxa"/>
          </w:tcPr>
          <w:p w14:paraId="3744F3C1" w14:textId="6898B434" w:rsidR="001A5FEF" w:rsidRPr="00286B6C" w:rsidRDefault="00A704D0" w:rsidP="00A704D0">
            <w:pPr>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50</w:t>
            </w:r>
          </w:p>
        </w:tc>
        <w:tc>
          <w:tcPr>
            <w:tcW w:w="4574" w:type="dxa"/>
          </w:tcPr>
          <w:p w14:paraId="4664FB78" w14:textId="77777777" w:rsidR="001A5FEF" w:rsidRPr="002270C8" w:rsidRDefault="001A5FEF" w:rsidP="00FA6B02">
            <w:pPr>
              <w:pStyle w:val="BodyText1"/>
              <w:ind w:firstLine="0"/>
              <w:rPr>
                <w:rFonts w:ascii="Times New Roman" w:hAnsi="Times New Roman"/>
                <w:bCs/>
                <w:color w:val="00000A"/>
                <w:sz w:val="24"/>
                <w:szCs w:val="24"/>
                <w:shd w:val="clear" w:color="auto" w:fill="FFFFFF"/>
                <w:lang w:val="lt-LT"/>
              </w:rPr>
            </w:pPr>
          </w:p>
        </w:tc>
      </w:tr>
      <w:tr w:rsidR="00FA6B02" w:rsidRPr="005135F4" w14:paraId="47A027DD" w14:textId="77777777" w:rsidTr="001A5FEF">
        <w:trPr>
          <w:trHeight w:val="333"/>
          <w:jc w:val="center"/>
        </w:trPr>
        <w:tc>
          <w:tcPr>
            <w:tcW w:w="675" w:type="dxa"/>
          </w:tcPr>
          <w:p w14:paraId="0DB20BC3" w14:textId="77777777" w:rsidR="00FA6B02" w:rsidRPr="005135F4" w:rsidRDefault="00FA6B02" w:rsidP="00FA6B02">
            <w:pPr>
              <w:rPr>
                <w:rFonts w:ascii="Times New Roman" w:eastAsia="Times New Roman" w:hAnsi="Times New Roman" w:cs="Times New Roman"/>
                <w:b/>
                <w:sz w:val="24"/>
                <w:szCs w:val="24"/>
              </w:rPr>
            </w:pPr>
          </w:p>
        </w:tc>
        <w:tc>
          <w:tcPr>
            <w:tcW w:w="7825" w:type="dxa"/>
            <w:gridSpan w:val="2"/>
          </w:tcPr>
          <w:p w14:paraId="186B0970" w14:textId="51E68CBA" w:rsidR="00FA6B02" w:rsidRPr="002A197E" w:rsidRDefault="00FA6B02" w:rsidP="00FA6B02">
            <w:pPr>
              <w:ind w:left="113" w:right="113"/>
              <w:rPr>
                <w:rFonts w:ascii="Times New Roman" w:eastAsiaTheme="minorHAnsi" w:hAnsi="Times New Roman" w:cs="Times New Roman"/>
                <w:b/>
                <w:bCs/>
                <w:kern w:val="2"/>
                <w:sz w:val="24"/>
                <w:szCs w:val="24"/>
                <w14:ligatures w14:val="standardContextual"/>
              </w:rPr>
            </w:pPr>
            <w:r w:rsidRPr="002A197E">
              <w:rPr>
                <w:rFonts w:ascii="Times New Roman" w:eastAsiaTheme="minorHAnsi" w:hAnsi="Times New Roman" w:cs="Times New Roman"/>
                <w:b/>
                <w:bCs/>
                <w:kern w:val="2"/>
                <w:sz w:val="24"/>
                <w:szCs w:val="24"/>
                <w14:ligatures w14:val="standardContextual"/>
              </w:rPr>
              <w:t>Aplinkosauginiai reikalavimai</w:t>
            </w:r>
            <w:r>
              <w:rPr>
                <w:rFonts w:ascii="Times New Roman" w:eastAsiaTheme="minorHAnsi" w:hAnsi="Times New Roman" w:cs="Times New Roman"/>
                <w:b/>
                <w:bCs/>
                <w:kern w:val="2"/>
                <w:sz w:val="24"/>
                <w:szCs w:val="24"/>
                <w14:ligatures w14:val="standardContextual"/>
              </w:rPr>
              <w:t>:</w:t>
            </w:r>
          </w:p>
        </w:tc>
        <w:tc>
          <w:tcPr>
            <w:tcW w:w="6842" w:type="dxa"/>
            <w:gridSpan w:val="2"/>
          </w:tcPr>
          <w:p w14:paraId="1BF2AB3E" w14:textId="59115928" w:rsidR="00FA6B02" w:rsidRPr="00671F2E" w:rsidRDefault="00FA6B02" w:rsidP="00FA6B02">
            <w:pPr>
              <w:jc w:val="both"/>
              <w:rPr>
                <w:rFonts w:ascii="Times New Roman" w:hAnsi="Times New Roman" w:cs="Times New Roman"/>
                <w:b/>
                <w:bCs/>
                <w:sz w:val="24"/>
                <w:szCs w:val="24"/>
              </w:rPr>
            </w:pPr>
            <w:r w:rsidRPr="00671F2E">
              <w:rPr>
                <w:rFonts w:ascii="Times New Roman" w:hAnsi="Times New Roman" w:cs="Times New Roman"/>
                <w:b/>
                <w:bCs/>
                <w:sz w:val="24"/>
                <w:szCs w:val="24"/>
              </w:rPr>
              <w:t>Atitiktį įrodantys dokumentai:</w:t>
            </w:r>
          </w:p>
        </w:tc>
      </w:tr>
      <w:tr w:rsidR="00FA6B02" w:rsidRPr="005135F4" w14:paraId="07EC2172" w14:textId="77777777" w:rsidTr="00C71FC4">
        <w:trPr>
          <w:trHeight w:val="333"/>
          <w:jc w:val="center"/>
        </w:trPr>
        <w:tc>
          <w:tcPr>
            <w:tcW w:w="675" w:type="dxa"/>
          </w:tcPr>
          <w:p w14:paraId="15324D57" w14:textId="7A8C34CE" w:rsidR="00FA6B02" w:rsidRPr="00FA6B02" w:rsidRDefault="00FA6B02" w:rsidP="00FA6B02">
            <w:pPr>
              <w:rPr>
                <w:rFonts w:ascii="Times New Roman" w:eastAsia="Times New Roman" w:hAnsi="Times New Roman" w:cs="Times New Roman"/>
                <w:bCs/>
                <w:sz w:val="24"/>
                <w:szCs w:val="24"/>
              </w:rPr>
            </w:pPr>
            <w:r w:rsidRPr="00FA6B02">
              <w:rPr>
                <w:rFonts w:ascii="Times New Roman" w:eastAsia="Times New Roman" w:hAnsi="Times New Roman" w:cs="Times New Roman"/>
                <w:bCs/>
                <w:sz w:val="24"/>
                <w:szCs w:val="24"/>
              </w:rPr>
              <w:t xml:space="preserve">1. </w:t>
            </w:r>
          </w:p>
        </w:tc>
        <w:tc>
          <w:tcPr>
            <w:tcW w:w="3006" w:type="dxa"/>
          </w:tcPr>
          <w:p w14:paraId="0AF3BBC1" w14:textId="2DAD5411" w:rsidR="00FA6B02" w:rsidRPr="00BA1AE1" w:rsidRDefault="00FA6B02" w:rsidP="00FA6B02">
            <w:pPr>
              <w:jc w:val="both"/>
              <w:rPr>
                <w:rFonts w:ascii="Times New Roman" w:hAnsi="Times New Roman" w:cs="Times New Roman"/>
                <w:b/>
                <w:bCs/>
                <w:i/>
                <w:iCs/>
                <w:sz w:val="24"/>
                <w:szCs w:val="24"/>
                <w:lang w:eastAsia="lt-LT"/>
              </w:rPr>
            </w:pPr>
            <w:r>
              <w:rPr>
                <w:rFonts w:ascii="Times New Roman" w:hAnsi="Times New Roman" w:cs="Times New Roman"/>
                <w:sz w:val="24"/>
                <w:szCs w:val="24"/>
              </w:rPr>
              <w:t xml:space="preserve">Prekių gamybos </w:t>
            </w:r>
            <w:r w:rsidRPr="00BA1AE1">
              <w:rPr>
                <w:rFonts w:ascii="Times New Roman" w:hAnsi="Times New Roman" w:cs="Times New Roman"/>
                <w:sz w:val="24"/>
                <w:szCs w:val="24"/>
              </w:rPr>
              <w:t>vietoje turi būti išrūšiuotos ir atskirai laikinai laikomos susidarančios:</w:t>
            </w:r>
          </w:p>
          <w:p w14:paraId="43767EB4" w14:textId="6D7ECFA3" w:rsidR="00FA6B02" w:rsidRPr="00BA1AE1" w:rsidRDefault="00FA6B02" w:rsidP="00FA6B02">
            <w:pPr>
              <w:jc w:val="both"/>
              <w:rPr>
                <w:rFonts w:ascii="Times New Roman" w:hAnsi="Times New Roman" w:cs="Times New Roman"/>
                <w:sz w:val="24"/>
                <w:szCs w:val="24"/>
              </w:rPr>
            </w:pPr>
            <w:r w:rsidRPr="00BA1AE1">
              <w:rPr>
                <w:rFonts w:ascii="Times New Roman" w:hAnsi="Times New Roman" w:cs="Times New Roman"/>
                <w:sz w:val="24"/>
                <w:szCs w:val="24"/>
              </w:rPr>
              <w:t>1. komunalinės atliekos − maisto likučiai, tekstilės gaminiai, kitos buitinės ir kitokios atliekos, kurios savo pobūdžiu ar sudėtimi yra panašios į buitines atliekas;</w:t>
            </w:r>
          </w:p>
          <w:p w14:paraId="45CDC657" w14:textId="0D69A4A7" w:rsidR="00FA6B02" w:rsidRPr="00BA1AE1" w:rsidRDefault="00FA6B02" w:rsidP="00FA6B02">
            <w:pPr>
              <w:jc w:val="both"/>
              <w:rPr>
                <w:rFonts w:ascii="Times New Roman" w:hAnsi="Times New Roman" w:cs="Times New Roman"/>
                <w:sz w:val="24"/>
                <w:szCs w:val="24"/>
              </w:rPr>
            </w:pPr>
            <w:r w:rsidRPr="00BA1AE1">
              <w:rPr>
                <w:rFonts w:ascii="Times New Roman" w:hAnsi="Times New Roman" w:cs="Times New Roman"/>
                <w:sz w:val="24"/>
                <w:szCs w:val="24"/>
              </w:rPr>
              <w:t xml:space="preserve">2. mūro, tinko, betono, popieriaus, plastiko, metalo ar kt. turi būti rūšiuojamos konteineriuose ir perduodamos atliekas tvarkančioms įmonėms. </w:t>
            </w:r>
          </w:p>
        </w:tc>
        <w:tc>
          <w:tcPr>
            <w:tcW w:w="11661" w:type="dxa"/>
            <w:gridSpan w:val="3"/>
          </w:tcPr>
          <w:p w14:paraId="2D0F9B98" w14:textId="77777777" w:rsidR="00FA6B02" w:rsidRDefault="00FA6B02" w:rsidP="00FA6B02">
            <w:pPr>
              <w:jc w:val="both"/>
              <w:rPr>
                <w:rFonts w:ascii="Times New Roman" w:hAnsi="Times New Roman" w:cs="Times New Roman"/>
                <w:sz w:val="24"/>
                <w:szCs w:val="24"/>
              </w:rPr>
            </w:pPr>
            <w:r w:rsidRPr="00BA1AE1">
              <w:rPr>
                <w:rFonts w:ascii="Times New Roman" w:hAnsi="Times New Roman" w:cs="Times New Roman"/>
                <w:sz w:val="24"/>
                <w:szCs w:val="24"/>
              </w:rPr>
              <w:t>Įrašai apie atliekų, susidariusių</w:t>
            </w:r>
            <w:r>
              <w:rPr>
                <w:rFonts w:ascii="Times New Roman" w:hAnsi="Times New Roman" w:cs="Times New Roman"/>
                <w:sz w:val="24"/>
                <w:szCs w:val="24"/>
              </w:rPr>
              <w:t xml:space="preserve"> prekių gamybos vietoje</w:t>
            </w:r>
            <w:r w:rsidRPr="00BA1AE1">
              <w:rPr>
                <w:rFonts w:ascii="Times New Roman" w:hAnsi="Times New Roman" w:cs="Times New Roman"/>
                <w:sz w:val="24"/>
                <w:szCs w:val="24"/>
              </w:rPr>
              <w:t xml:space="preserve">, tvarkymą turi būti saugomi ir pateikiami </w:t>
            </w:r>
            <w:r>
              <w:rPr>
                <w:rFonts w:ascii="Times New Roman" w:hAnsi="Times New Roman" w:cs="Times New Roman"/>
                <w:sz w:val="24"/>
                <w:szCs w:val="24"/>
              </w:rPr>
              <w:t xml:space="preserve">perkančiajai organizacijai </w:t>
            </w:r>
            <w:r w:rsidRPr="00BA1AE1">
              <w:rPr>
                <w:rFonts w:ascii="Times New Roman" w:hAnsi="Times New Roman" w:cs="Times New Roman"/>
                <w:sz w:val="24"/>
                <w:szCs w:val="24"/>
              </w:rPr>
              <w:t xml:space="preserve">tikrinimo tikslais. Įrodymui </w:t>
            </w:r>
            <w:r>
              <w:rPr>
                <w:rFonts w:ascii="Times New Roman" w:hAnsi="Times New Roman" w:cs="Times New Roman"/>
                <w:sz w:val="24"/>
                <w:szCs w:val="24"/>
              </w:rPr>
              <w:t xml:space="preserve">Tiekėjas </w:t>
            </w:r>
            <w:r w:rsidRPr="00BA1AE1">
              <w:rPr>
                <w:rFonts w:ascii="Times New Roman" w:hAnsi="Times New Roman" w:cs="Times New Roman"/>
                <w:sz w:val="24"/>
                <w:szCs w:val="24"/>
              </w:rPr>
              <w:t>kartu su perdavimo–priėmimo aktais turės pateikti deklaraciją arba kitus lygiaverčius įrodymus, kad susidariusios minėtos atliekos buvo rūšiuojamos ir perduodamos atliekas tvarkančioms įmonėms.</w:t>
            </w:r>
          </w:p>
          <w:p w14:paraId="49492725" w14:textId="59BE7A12" w:rsidR="00A469BA" w:rsidRPr="00403E6E" w:rsidRDefault="00A469BA" w:rsidP="00403E6E">
            <w:pPr>
              <w:pStyle w:val="Default"/>
              <w:jc w:val="both"/>
              <w:rPr>
                <w:rFonts w:ascii="Times New Roman" w:hAnsi="Times New Roman" w:cs="Times New Roman"/>
                <w:b/>
                <w:i/>
                <w:iCs/>
                <w:color w:val="000000" w:themeColor="text1"/>
              </w:rPr>
            </w:pPr>
            <w:r>
              <w:rPr>
                <w:rFonts w:ascii="Times New Roman" w:hAnsi="Times New Roman" w:cs="Times New Roman"/>
                <w:i/>
                <w:iCs/>
                <w:color w:val="000000" w:themeColor="text1"/>
              </w:rPr>
              <w:t>A</w:t>
            </w:r>
            <w:r w:rsidRPr="00365D59">
              <w:rPr>
                <w:rFonts w:ascii="Times New Roman" w:hAnsi="Times New Roman" w:cs="Times New Roman"/>
                <w:i/>
                <w:iCs/>
                <w:color w:val="000000" w:themeColor="text1"/>
              </w:rPr>
              <w:t xml:space="preserve">titiktis aplinkos apsaugos reikalavimams nustatytiems </w:t>
            </w:r>
            <w:r w:rsidR="00167305">
              <w:rPr>
                <w:rFonts w:ascii="Times New Roman" w:hAnsi="Times New Roman" w:cs="Times New Roman"/>
                <w:i/>
                <w:iCs/>
                <w:color w:val="000000" w:themeColor="text1"/>
              </w:rPr>
              <w:t>1</w:t>
            </w:r>
            <w:r w:rsidRPr="00365D59">
              <w:rPr>
                <w:rFonts w:ascii="Times New Roman" w:hAnsi="Times New Roman" w:cs="Times New Roman"/>
                <w:i/>
                <w:iCs/>
                <w:color w:val="000000" w:themeColor="text1"/>
              </w:rPr>
              <w:t xml:space="preserve"> punkte bus tikrinama </w:t>
            </w:r>
            <w:r w:rsidR="00403E6E">
              <w:rPr>
                <w:rFonts w:ascii="Times New Roman" w:hAnsi="Times New Roman" w:cs="Times New Roman"/>
                <w:i/>
                <w:iCs/>
                <w:color w:val="000000" w:themeColor="text1"/>
              </w:rPr>
              <w:t xml:space="preserve">Sutarties vykdymo </w:t>
            </w:r>
            <w:r w:rsidRPr="00365D59">
              <w:rPr>
                <w:rFonts w:ascii="Times New Roman" w:hAnsi="Times New Roman" w:cs="Times New Roman"/>
                <w:i/>
                <w:iCs/>
                <w:color w:val="000000" w:themeColor="text1"/>
              </w:rPr>
              <w:t>metu.</w:t>
            </w:r>
          </w:p>
          <w:p w14:paraId="44FF0EEB" w14:textId="0CABE3C3" w:rsidR="00A469BA" w:rsidRPr="00BA1AE1" w:rsidRDefault="00A469BA" w:rsidP="00FA6B02">
            <w:pPr>
              <w:jc w:val="both"/>
              <w:rPr>
                <w:rFonts w:ascii="Times New Roman" w:hAnsi="Times New Roman" w:cs="Times New Roman"/>
                <w:sz w:val="24"/>
                <w:szCs w:val="24"/>
              </w:rPr>
            </w:pPr>
          </w:p>
        </w:tc>
      </w:tr>
    </w:tbl>
    <w:p w14:paraId="137AB2A9" w14:textId="2B50C04F" w:rsidR="00B77D38" w:rsidRPr="005135F4" w:rsidRDefault="00B77D38" w:rsidP="00B77D38">
      <w:pPr>
        <w:pStyle w:val="Pagrindinistekstas2"/>
        <w:ind w:right="-57"/>
        <w:jc w:val="center"/>
        <w:rPr>
          <w:rFonts w:ascii="Times New Roman" w:hAnsi="Times New Roman"/>
          <w:bCs w:val="0"/>
          <w:szCs w:val="24"/>
        </w:rPr>
      </w:pPr>
      <w:r>
        <w:rPr>
          <w:rFonts w:ascii="Times New Roman" w:hAnsi="Times New Roman"/>
          <w:bCs w:val="0"/>
          <w:szCs w:val="24"/>
        </w:rPr>
        <w:t>_____________________________</w:t>
      </w:r>
    </w:p>
    <w:sectPr w:rsidR="00B77D38" w:rsidRPr="005135F4" w:rsidSect="00C546BB">
      <w:headerReference w:type="default" r:id="rId8"/>
      <w:pgSz w:w="16838" w:h="11906" w:orient="landscape" w:code="9"/>
      <w:pgMar w:top="1247" w:right="284" w:bottom="510" w:left="284" w:header="425" w:footer="30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A3575" w14:textId="77777777" w:rsidR="00E62814" w:rsidRDefault="00E62814">
      <w:r>
        <w:separator/>
      </w:r>
    </w:p>
  </w:endnote>
  <w:endnote w:type="continuationSeparator" w:id="0">
    <w:p w14:paraId="6469CCDF" w14:textId="77777777" w:rsidR="00E62814" w:rsidRDefault="00E6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w:altName w:val="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altName w:val="Aptos"/>
    <w:charset w:val="00"/>
    <w:family w:val="swiss"/>
    <w:pitch w:val="variable"/>
    <w:sig w:usb0="20000287" w:usb1="00000003" w:usb2="00000000" w:usb3="00000000" w:csb0="0000019F" w:csb1="00000000"/>
  </w:font>
  <w:font w:name="CIDFont+F2">
    <w:altName w:val="Cambria"/>
    <w:charset w:val="00"/>
    <w:family w:val="roman"/>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56E6" w14:textId="77777777" w:rsidR="00E62814" w:rsidRDefault="00E62814">
      <w:r>
        <w:separator/>
      </w:r>
    </w:p>
  </w:footnote>
  <w:footnote w:type="continuationSeparator" w:id="0">
    <w:p w14:paraId="1721FA0C" w14:textId="77777777" w:rsidR="00E62814" w:rsidRDefault="00E62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314B" w14:textId="77777777" w:rsidR="009746F5" w:rsidRPr="00274384" w:rsidRDefault="009746F5" w:rsidP="003773CB">
    <w:pPr>
      <w:pStyle w:val="Antrats"/>
      <w:tabs>
        <w:tab w:val="clear" w:pos="4819"/>
        <w:tab w:val="clear" w:pos="9638"/>
        <w:tab w:val="left" w:pos="216"/>
        <w:tab w:val="center" w:pos="4791"/>
        <w:tab w:val="right" w:pos="9504"/>
      </w:tabs>
      <w:ind w:right="227"/>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16B"/>
    <w:multiLevelType w:val="multilevel"/>
    <w:tmpl w:val="2FB4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B0672"/>
    <w:multiLevelType w:val="hybridMultilevel"/>
    <w:tmpl w:val="F5288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D01DE7"/>
    <w:multiLevelType w:val="multilevel"/>
    <w:tmpl w:val="BE9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543507C"/>
    <w:multiLevelType w:val="multilevel"/>
    <w:tmpl w:val="F6A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C106E"/>
    <w:multiLevelType w:val="hybridMultilevel"/>
    <w:tmpl w:val="F1A4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7" w15:restartNumberingAfterBreak="0">
    <w:nsid w:val="16254D4C"/>
    <w:multiLevelType w:val="multilevel"/>
    <w:tmpl w:val="37E2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F0E91"/>
    <w:multiLevelType w:val="hybridMultilevel"/>
    <w:tmpl w:val="2CF87A70"/>
    <w:lvl w:ilvl="0" w:tplc="B20E6A1A">
      <w:start w:val="1"/>
      <w:numFmt w:val="decimal"/>
      <w:lvlText w:val="%1."/>
      <w:lvlJc w:val="left"/>
      <w:pPr>
        <w:ind w:left="1636" w:hanging="360"/>
      </w:pPr>
      <w:rPr>
        <w:rFonts w:hint="default"/>
        <w:b w:val="0"/>
        <w:bCs w:val="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9" w15:restartNumberingAfterBreak="0">
    <w:nsid w:val="21917506"/>
    <w:multiLevelType w:val="hybridMultilevel"/>
    <w:tmpl w:val="753A95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AE13416"/>
    <w:multiLevelType w:val="multilevel"/>
    <w:tmpl w:val="2B9EB5B6"/>
    <w:lvl w:ilvl="0">
      <w:start w:val="1"/>
      <w:numFmt w:val="decimal"/>
      <w:pStyle w:val="Antrat2"/>
      <w:lvlText w:val="%1."/>
      <w:lvlJc w:val="left"/>
      <w:pPr>
        <w:tabs>
          <w:tab w:val="num" w:pos="720"/>
        </w:tabs>
        <w:ind w:left="720" w:hanging="360"/>
      </w:pPr>
      <w:rPr>
        <w:rFonts w:hint="default"/>
        <w:b/>
        <w:i w:val="0"/>
        <w:color w:val="auto"/>
        <w:sz w:val="20"/>
        <w:szCs w:val="20"/>
      </w:rPr>
    </w:lvl>
    <w:lvl w:ilvl="1">
      <w:start w:val="1"/>
      <w:numFmt w:val="decimal"/>
      <w:lvlRestart w:val="0"/>
      <w:pStyle w:val="Antrat3"/>
      <w:isLgl/>
      <w:suff w:val="space"/>
      <w:lvlText w:val="%1.%2."/>
      <w:lvlJc w:val="left"/>
      <w:pPr>
        <w:ind w:left="1152" w:hanging="432"/>
      </w:pPr>
      <w:rPr>
        <w:rFonts w:hint="default"/>
      </w:rPr>
    </w:lvl>
    <w:lvl w:ilvl="2">
      <w:start w:val="1"/>
      <w:numFmt w:val="decimal"/>
      <w:lvlRestart w:val="0"/>
      <w:lvlText w:val="%1.%2.%3."/>
      <w:lvlJc w:val="left"/>
      <w:pPr>
        <w:tabs>
          <w:tab w:val="num" w:pos="1800"/>
        </w:tabs>
        <w:ind w:left="1584" w:hanging="504"/>
      </w:pPr>
      <w:rPr>
        <w:rFonts w:hint="default"/>
        <w:b w: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2DAB4657"/>
    <w:multiLevelType w:val="hybridMultilevel"/>
    <w:tmpl w:val="6FBE6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A4ED7"/>
    <w:multiLevelType w:val="multilevel"/>
    <w:tmpl w:val="82CE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627AE"/>
    <w:multiLevelType w:val="multilevel"/>
    <w:tmpl w:val="ED42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A5561F"/>
    <w:multiLevelType w:val="hybridMultilevel"/>
    <w:tmpl w:val="5B04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817A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6D4910"/>
    <w:multiLevelType w:val="multilevel"/>
    <w:tmpl w:val="6A66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DB248E"/>
    <w:multiLevelType w:val="hybridMultilevel"/>
    <w:tmpl w:val="2E3C2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FE61DE"/>
    <w:multiLevelType w:val="multilevel"/>
    <w:tmpl w:val="6A804A72"/>
    <w:name w:val="Numeris"/>
    <w:lvl w:ilvl="0">
      <w:start w:val="1"/>
      <w:numFmt w:val="decimal"/>
      <w:suff w:val="nothing"/>
      <w:lvlText w:val="%1"/>
      <w:lvlJc w:val="center"/>
      <w:pPr>
        <w:ind w:left="0" w:firstLine="57"/>
      </w:pPr>
      <w:rPr>
        <w:rFonts w:hint="default"/>
      </w:rPr>
    </w:lvl>
    <w:lvl w:ilvl="1">
      <w:start w:val="1"/>
      <w:numFmt w:val="decimal"/>
      <w:isLgl/>
      <w:suff w:val="nothing"/>
      <w:lvlText w:val="%1.%2"/>
      <w:lvlJc w:val="center"/>
      <w:pPr>
        <w:ind w:left="0" w:firstLine="288"/>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531"/>
        </w:tabs>
        <w:ind w:left="907" w:firstLine="22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20389945">
    <w:abstractNumId w:val="10"/>
  </w:num>
  <w:num w:numId="2" w16cid:durableId="317805481">
    <w:abstractNumId w:val="11"/>
  </w:num>
  <w:num w:numId="3" w16cid:durableId="855384085">
    <w:abstractNumId w:val="9"/>
  </w:num>
  <w:num w:numId="4" w16cid:durableId="88894883">
    <w:abstractNumId w:val="5"/>
  </w:num>
  <w:num w:numId="5" w16cid:durableId="1143082494">
    <w:abstractNumId w:val="15"/>
  </w:num>
  <w:num w:numId="6" w16cid:durableId="2016109187">
    <w:abstractNumId w:val="12"/>
  </w:num>
  <w:num w:numId="7" w16cid:durableId="1865971491">
    <w:abstractNumId w:val="18"/>
  </w:num>
  <w:num w:numId="8" w16cid:durableId="139607934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274184">
    <w:abstractNumId w:val="16"/>
  </w:num>
  <w:num w:numId="10" w16cid:durableId="19897340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4714584">
    <w:abstractNumId w:val="6"/>
  </w:num>
  <w:num w:numId="12" w16cid:durableId="2035383605">
    <w:abstractNumId w:val="3"/>
  </w:num>
  <w:num w:numId="13" w16cid:durableId="836768061">
    <w:abstractNumId w:val="1"/>
  </w:num>
  <w:num w:numId="14" w16cid:durableId="551844279">
    <w:abstractNumId w:val="0"/>
  </w:num>
  <w:num w:numId="15" w16cid:durableId="606618754">
    <w:abstractNumId w:val="14"/>
  </w:num>
  <w:num w:numId="16" w16cid:durableId="247466556">
    <w:abstractNumId w:val="7"/>
  </w:num>
  <w:num w:numId="17" w16cid:durableId="320082179">
    <w:abstractNumId w:val="2"/>
  </w:num>
  <w:num w:numId="18" w16cid:durableId="89546693">
    <w:abstractNumId w:val="17"/>
  </w:num>
  <w:num w:numId="19" w16cid:durableId="604963417">
    <w:abstractNumId w:val="4"/>
  </w:num>
  <w:num w:numId="20" w16cid:durableId="228224284">
    <w:abstractNumId w:val="13"/>
  </w:num>
  <w:num w:numId="21" w16cid:durableId="111610223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0000FF"/>
    <w:rsid w:val="00000F48"/>
    <w:rsid w:val="000012E8"/>
    <w:rsid w:val="0000179E"/>
    <w:rsid w:val="00001EB0"/>
    <w:rsid w:val="000022EE"/>
    <w:rsid w:val="00002706"/>
    <w:rsid w:val="00002C09"/>
    <w:rsid w:val="000053A6"/>
    <w:rsid w:val="00005460"/>
    <w:rsid w:val="00010D00"/>
    <w:rsid w:val="00011774"/>
    <w:rsid w:val="00011ECD"/>
    <w:rsid w:val="000123A4"/>
    <w:rsid w:val="000147AF"/>
    <w:rsid w:val="00014AC6"/>
    <w:rsid w:val="000155BB"/>
    <w:rsid w:val="00016129"/>
    <w:rsid w:val="0001639D"/>
    <w:rsid w:val="00020E15"/>
    <w:rsid w:val="00023CCB"/>
    <w:rsid w:val="00032555"/>
    <w:rsid w:val="00032566"/>
    <w:rsid w:val="0003460E"/>
    <w:rsid w:val="00034ECB"/>
    <w:rsid w:val="0003508A"/>
    <w:rsid w:val="0003598A"/>
    <w:rsid w:val="00036744"/>
    <w:rsid w:val="000375C6"/>
    <w:rsid w:val="0003782E"/>
    <w:rsid w:val="00041643"/>
    <w:rsid w:val="0004340E"/>
    <w:rsid w:val="00045765"/>
    <w:rsid w:val="00050006"/>
    <w:rsid w:val="00050AB9"/>
    <w:rsid w:val="00051E77"/>
    <w:rsid w:val="00052A61"/>
    <w:rsid w:val="00052FDE"/>
    <w:rsid w:val="00053F8D"/>
    <w:rsid w:val="00056066"/>
    <w:rsid w:val="000564E9"/>
    <w:rsid w:val="00057C1E"/>
    <w:rsid w:val="00057E32"/>
    <w:rsid w:val="00060B5B"/>
    <w:rsid w:val="00060F6E"/>
    <w:rsid w:val="00061810"/>
    <w:rsid w:val="0006201C"/>
    <w:rsid w:val="00063797"/>
    <w:rsid w:val="00063D99"/>
    <w:rsid w:val="000671A7"/>
    <w:rsid w:val="00067E2C"/>
    <w:rsid w:val="000722A8"/>
    <w:rsid w:val="00072764"/>
    <w:rsid w:val="00075052"/>
    <w:rsid w:val="00083225"/>
    <w:rsid w:val="00083624"/>
    <w:rsid w:val="0008407C"/>
    <w:rsid w:val="00084AA2"/>
    <w:rsid w:val="0008545E"/>
    <w:rsid w:val="000854D7"/>
    <w:rsid w:val="00085AD9"/>
    <w:rsid w:val="00087927"/>
    <w:rsid w:val="000900FB"/>
    <w:rsid w:val="00091558"/>
    <w:rsid w:val="000932D2"/>
    <w:rsid w:val="00093C69"/>
    <w:rsid w:val="000949C7"/>
    <w:rsid w:val="00094CDF"/>
    <w:rsid w:val="00095F0F"/>
    <w:rsid w:val="00096BBA"/>
    <w:rsid w:val="00097619"/>
    <w:rsid w:val="000977C9"/>
    <w:rsid w:val="000A11A6"/>
    <w:rsid w:val="000A2FBE"/>
    <w:rsid w:val="000A3A9B"/>
    <w:rsid w:val="000A4273"/>
    <w:rsid w:val="000A4FA0"/>
    <w:rsid w:val="000A547B"/>
    <w:rsid w:val="000A647B"/>
    <w:rsid w:val="000A7942"/>
    <w:rsid w:val="000A7B2D"/>
    <w:rsid w:val="000B0161"/>
    <w:rsid w:val="000B030A"/>
    <w:rsid w:val="000B0520"/>
    <w:rsid w:val="000B0BB7"/>
    <w:rsid w:val="000B59D6"/>
    <w:rsid w:val="000B5C7A"/>
    <w:rsid w:val="000B6C5F"/>
    <w:rsid w:val="000B7E53"/>
    <w:rsid w:val="000B7FEE"/>
    <w:rsid w:val="000C0397"/>
    <w:rsid w:val="000C13CC"/>
    <w:rsid w:val="000C2AD1"/>
    <w:rsid w:val="000C30E6"/>
    <w:rsid w:val="000C39D4"/>
    <w:rsid w:val="000C5278"/>
    <w:rsid w:val="000C5A60"/>
    <w:rsid w:val="000C62AC"/>
    <w:rsid w:val="000C6546"/>
    <w:rsid w:val="000C6BAB"/>
    <w:rsid w:val="000C7C49"/>
    <w:rsid w:val="000D0504"/>
    <w:rsid w:val="000D1A0F"/>
    <w:rsid w:val="000D217A"/>
    <w:rsid w:val="000D5004"/>
    <w:rsid w:val="000D6269"/>
    <w:rsid w:val="000D7B9B"/>
    <w:rsid w:val="000D7CB3"/>
    <w:rsid w:val="000E1FF2"/>
    <w:rsid w:val="000E2C3D"/>
    <w:rsid w:val="000E2FDE"/>
    <w:rsid w:val="000E302E"/>
    <w:rsid w:val="000E3F3F"/>
    <w:rsid w:val="000E57D8"/>
    <w:rsid w:val="000E6F19"/>
    <w:rsid w:val="000E76FF"/>
    <w:rsid w:val="000F0BED"/>
    <w:rsid w:val="000F2382"/>
    <w:rsid w:val="000F34D5"/>
    <w:rsid w:val="000F407C"/>
    <w:rsid w:val="000F5A3C"/>
    <w:rsid w:val="000F7EA7"/>
    <w:rsid w:val="00100454"/>
    <w:rsid w:val="00105252"/>
    <w:rsid w:val="0010573C"/>
    <w:rsid w:val="0010613E"/>
    <w:rsid w:val="001070DB"/>
    <w:rsid w:val="0011109E"/>
    <w:rsid w:val="0011310A"/>
    <w:rsid w:val="0011463E"/>
    <w:rsid w:val="00115442"/>
    <w:rsid w:val="00117090"/>
    <w:rsid w:val="001174C7"/>
    <w:rsid w:val="00120BA0"/>
    <w:rsid w:val="0012246B"/>
    <w:rsid w:val="00122C9A"/>
    <w:rsid w:val="00122E1E"/>
    <w:rsid w:val="0012358A"/>
    <w:rsid w:val="00124CFA"/>
    <w:rsid w:val="001259EC"/>
    <w:rsid w:val="00125FD0"/>
    <w:rsid w:val="00127EB9"/>
    <w:rsid w:val="00130229"/>
    <w:rsid w:val="00130254"/>
    <w:rsid w:val="00131A40"/>
    <w:rsid w:val="00131AD1"/>
    <w:rsid w:val="0013268A"/>
    <w:rsid w:val="00132B9A"/>
    <w:rsid w:val="001334DA"/>
    <w:rsid w:val="00137DB0"/>
    <w:rsid w:val="00137FC7"/>
    <w:rsid w:val="00140DEE"/>
    <w:rsid w:val="001427B9"/>
    <w:rsid w:val="001435C2"/>
    <w:rsid w:val="00143E09"/>
    <w:rsid w:val="00144126"/>
    <w:rsid w:val="00144F23"/>
    <w:rsid w:val="001458B1"/>
    <w:rsid w:val="00145915"/>
    <w:rsid w:val="00147F34"/>
    <w:rsid w:val="00147F8F"/>
    <w:rsid w:val="00150E45"/>
    <w:rsid w:val="00153EE6"/>
    <w:rsid w:val="00154497"/>
    <w:rsid w:val="00155457"/>
    <w:rsid w:val="001577E2"/>
    <w:rsid w:val="00161155"/>
    <w:rsid w:val="0016117E"/>
    <w:rsid w:val="00161EBF"/>
    <w:rsid w:val="001621BD"/>
    <w:rsid w:val="00164E9A"/>
    <w:rsid w:val="00167305"/>
    <w:rsid w:val="001675C0"/>
    <w:rsid w:val="00167E3B"/>
    <w:rsid w:val="0017230B"/>
    <w:rsid w:val="00172BD2"/>
    <w:rsid w:val="001739E6"/>
    <w:rsid w:val="001745A1"/>
    <w:rsid w:val="00175ED9"/>
    <w:rsid w:val="001762A8"/>
    <w:rsid w:val="00176EDE"/>
    <w:rsid w:val="0018025D"/>
    <w:rsid w:val="0018038D"/>
    <w:rsid w:val="00180E21"/>
    <w:rsid w:val="0018139C"/>
    <w:rsid w:val="001814AD"/>
    <w:rsid w:val="00182B16"/>
    <w:rsid w:val="00183ABB"/>
    <w:rsid w:val="00183E52"/>
    <w:rsid w:val="00183F41"/>
    <w:rsid w:val="00183FD8"/>
    <w:rsid w:val="00185CBC"/>
    <w:rsid w:val="00187DB4"/>
    <w:rsid w:val="00190D04"/>
    <w:rsid w:val="0019353C"/>
    <w:rsid w:val="001941C0"/>
    <w:rsid w:val="00194F2D"/>
    <w:rsid w:val="0019529D"/>
    <w:rsid w:val="001969EC"/>
    <w:rsid w:val="001A1353"/>
    <w:rsid w:val="001A1521"/>
    <w:rsid w:val="001A23C2"/>
    <w:rsid w:val="001A3C23"/>
    <w:rsid w:val="001A5FEF"/>
    <w:rsid w:val="001A6311"/>
    <w:rsid w:val="001A7727"/>
    <w:rsid w:val="001B04A4"/>
    <w:rsid w:val="001B18D3"/>
    <w:rsid w:val="001B1ADE"/>
    <w:rsid w:val="001B2234"/>
    <w:rsid w:val="001B2677"/>
    <w:rsid w:val="001B3279"/>
    <w:rsid w:val="001B3B06"/>
    <w:rsid w:val="001B6E2F"/>
    <w:rsid w:val="001B70F8"/>
    <w:rsid w:val="001B7776"/>
    <w:rsid w:val="001C0BA3"/>
    <w:rsid w:val="001C46B0"/>
    <w:rsid w:val="001C4E8C"/>
    <w:rsid w:val="001C533B"/>
    <w:rsid w:val="001C578B"/>
    <w:rsid w:val="001C66BE"/>
    <w:rsid w:val="001C6A62"/>
    <w:rsid w:val="001C6F9F"/>
    <w:rsid w:val="001D1BE2"/>
    <w:rsid w:val="001D533A"/>
    <w:rsid w:val="001D7269"/>
    <w:rsid w:val="001E12BE"/>
    <w:rsid w:val="001E42A2"/>
    <w:rsid w:val="001E570C"/>
    <w:rsid w:val="001E6F22"/>
    <w:rsid w:val="001F275D"/>
    <w:rsid w:val="001F2B9F"/>
    <w:rsid w:val="001F3B86"/>
    <w:rsid w:val="001F3C4F"/>
    <w:rsid w:val="001F4BC0"/>
    <w:rsid w:val="001F5EAB"/>
    <w:rsid w:val="001F644F"/>
    <w:rsid w:val="001F70E0"/>
    <w:rsid w:val="001F7D36"/>
    <w:rsid w:val="001F7F62"/>
    <w:rsid w:val="002001BA"/>
    <w:rsid w:val="00200427"/>
    <w:rsid w:val="002031EF"/>
    <w:rsid w:val="00203537"/>
    <w:rsid w:val="00203D60"/>
    <w:rsid w:val="00204744"/>
    <w:rsid w:val="00204D52"/>
    <w:rsid w:val="00205063"/>
    <w:rsid w:val="00205939"/>
    <w:rsid w:val="0021001A"/>
    <w:rsid w:val="002109CD"/>
    <w:rsid w:val="00211A12"/>
    <w:rsid w:val="00211B91"/>
    <w:rsid w:val="00212C9E"/>
    <w:rsid w:val="00212FE4"/>
    <w:rsid w:val="00213944"/>
    <w:rsid w:val="002146EA"/>
    <w:rsid w:val="002159BE"/>
    <w:rsid w:val="00215D8F"/>
    <w:rsid w:val="002166AF"/>
    <w:rsid w:val="00216C2D"/>
    <w:rsid w:val="00221020"/>
    <w:rsid w:val="002218B6"/>
    <w:rsid w:val="0022204B"/>
    <w:rsid w:val="00222699"/>
    <w:rsid w:val="00223375"/>
    <w:rsid w:val="00227B02"/>
    <w:rsid w:val="00231623"/>
    <w:rsid w:val="00232E87"/>
    <w:rsid w:val="00233796"/>
    <w:rsid w:val="0023669C"/>
    <w:rsid w:val="00236B5A"/>
    <w:rsid w:val="00237273"/>
    <w:rsid w:val="00237CCB"/>
    <w:rsid w:val="00237CCC"/>
    <w:rsid w:val="00241871"/>
    <w:rsid w:val="00241915"/>
    <w:rsid w:val="002420E8"/>
    <w:rsid w:val="0024243F"/>
    <w:rsid w:val="00244913"/>
    <w:rsid w:val="00245616"/>
    <w:rsid w:val="00246C88"/>
    <w:rsid w:val="00250583"/>
    <w:rsid w:val="002509DC"/>
    <w:rsid w:val="00250A5D"/>
    <w:rsid w:val="0025140A"/>
    <w:rsid w:val="0025244B"/>
    <w:rsid w:val="002527DD"/>
    <w:rsid w:val="00253A7B"/>
    <w:rsid w:val="00253C9C"/>
    <w:rsid w:val="00254F3F"/>
    <w:rsid w:val="0025512A"/>
    <w:rsid w:val="002553E2"/>
    <w:rsid w:val="00257CDD"/>
    <w:rsid w:val="0026195D"/>
    <w:rsid w:val="00262737"/>
    <w:rsid w:val="00262CE0"/>
    <w:rsid w:val="002666FD"/>
    <w:rsid w:val="00267D8E"/>
    <w:rsid w:val="002705D1"/>
    <w:rsid w:val="00273478"/>
    <w:rsid w:val="00274384"/>
    <w:rsid w:val="002744DA"/>
    <w:rsid w:val="00277176"/>
    <w:rsid w:val="00280092"/>
    <w:rsid w:val="00280984"/>
    <w:rsid w:val="002820D2"/>
    <w:rsid w:val="0028223D"/>
    <w:rsid w:val="0028234C"/>
    <w:rsid w:val="0028300F"/>
    <w:rsid w:val="00285D76"/>
    <w:rsid w:val="00286B6C"/>
    <w:rsid w:val="00286CA9"/>
    <w:rsid w:val="0029152B"/>
    <w:rsid w:val="00292A0B"/>
    <w:rsid w:val="002951FB"/>
    <w:rsid w:val="00297281"/>
    <w:rsid w:val="002977B1"/>
    <w:rsid w:val="002A08E8"/>
    <w:rsid w:val="002A197E"/>
    <w:rsid w:val="002A2AE5"/>
    <w:rsid w:val="002A36FB"/>
    <w:rsid w:val="002A5EB9"/>
    <w:rsid w:val="002A60D8"/>
    <w:rsid w:val="002A7AB6"/>
    <w:rsid w:val="002B092A"/>
    <w:rsid w:val="002B0A1F"/>
    <w:rsid w:val="002B164C"/>
    <w:rsid w:val="002B3629"/>
    <w:rsid w:val="002B3CD9"/>
    <w:rsid w:val="002B4066"/>
    <w:rsid w:val="002B5496"/>
    <w:rsid w:val="002B5804"/>
    <w:rsid w:val="002B5FFA"/>
    <w:rsid w:val="002B64AC"/>
    <w:rsid w:val="002B7B27"/>
    <w:rsid w:val="002C2476"/>
    <w:rsid w:val="002C3338"/>
    <w:rsid w:val="002C4A41"/>
    <w:rsid w:val="002C566B"/>
    <w:rsid w:val="002D3586"/>
    <w:rsid w:val="002D3B84"/>
    <w:rsid w:val="002D3F74"/>
    <w:rsid w:val="002D4A2A"/>
    <w:rsid w:val="002D530E"/>
    <w:rsid w:val="002D54ED"/>
    <w:rsid w:val="002D5FB3"/>
    <w:rsid w:val="002D6280"/>
    <w:rsid w:val="002D65F2"/>
    <w:rsid w:val="002E0571"/>
    <w:rsid w:val="002E18ED"/>
    <w:rsid w:val="002E2275"/>
    <w:rsid w:val="002E37BD"/>
    <w:rsid w:val="002E3AE1"/>
    <w:rsid w:val="002E4A24"/>
    <w:rsid w:val="002E7BCA"/>
    <w:rsid w:val="002F027E"/>
    <w:rsid w:val="002F07DE"/>
    <w:rsid w:val="002F102D"/>
    <w:rsid w:val="002F2710"/>
    <w:rsid w:val="002F2ED5"/>
    <w:rsid w:val="002F3942"/>
    <w:rsid w:val="002F5DB7"/>
    <w:rsid w:val="002F5EF9"/>
    <w:rsid w:val="002F6E0D"/>
    <w:rsid w:val="002F72E2"/>
    <w:rsid w:val="003016C0"/>
    <w:rsid w:val="00301B3B"/>
    <w:rsid w:val="00302494"/>
    <w:rsid w:val="003035DA"/>
    <w:rsid w:val="0030535A"/>
    <w:rsid w:val="00306427"/>
    <w:rsid w:val="00306FFF"/>
    <w:rsid w:val="003074D6"/>
    <w:rsid w:val="00307C90"/>
    <w:rsid w:val="00307F43"/>
    <w:rsid w:val="003122BD"/>
    <w:rsid w:val="00312443"/>
    <w:rsid w:val="00312675"/>
    <w:rsid w:val="00315305"/>
    <w:rsid w:val="003159A5"/>
    <w:rsid w:val="00315D1B"/>
    <w:rsid w:val="003169D8"/>
    <w:rsid w:val="00316B87"/>
    <w:rsid w:val="00322C77"/>
    <w:rsid w:val="0032471A"/>
    <w:rsid w:val="00325891"/>
    <w:rsid w:val="00330D6E"/>
    <w:rsid w:val="0033254A"/>
    <w:rsid w:val="003337C2"/>
    <w:rsid w:val="003348F4"/>
    <w:rsid w:val="0033656C"/>
    <w:rsid w:val="00337A8B"/>
    <w:rsid w:val="003400A9"/>
    <w:rsid w:val="0034099E"/>
    <w:rsid w:val="00341BD4"/>
    <w:rsid w:val="00342029"/>
    <w:rsid w:val="00342198"/>
    <w:rsid w:val="00342C6D"/>
    <w:rsid w:val="003445CB"/>
    <w:rsid w:val="00344BC0"/>
    <w:rsid w:val="00345A9E"/>
    <w:rsid w:val="003461AC"/>
    <w:rsid w:val="0035098E"/>
    <w:rsid w:val="00351394"/>
    <w:rsid w:val="0035179C"/>
    <w:rsid w:val="00351ACA"/>
    <w:rsid w:val="00352636"/>
    <w:rsid w:val="00356239"/>
    <w:rsid w:val="00360A95"/>
    <w:rsid w:val="003610CD"/>
    <w:rsid w:val="003647DC"/>
    <w:rsid w:val="003654B1"/>
    <w:rsid w:val="00365D0A"/>
    <w:rsid w:val="00366C45"/>
    <w:rsid w:val="00371299"/>
    <w:rsid w:val="00371438"/>
    <w:rsid w:val="0037363E"/>
    <w:rsid w:val="003769DB"/>
    <w:rsid w:val="00376A75"/>
    <w:rsid w:val="003773CB"/>
    <w:rsid w:val="00382D3B"/>
    <w:rsid w:val="003868E7"/>
    <w:rsid w:val="00386EDD"/>
    <w:rsid w:val="0038700A"/>
    <w:rsid w:val="00391D81"/>
    <w:rsid w:val="0039234B"/>
    <w:rsid w:val="003927DB"/>
    <w:rsid w:val="00393422"/>
    <w:rsid w:val="00394030"/>
    <w:rsid w:val="00394697"/>
    <w:rsid w:val="00394E57"/>
    <w:rsid w:val="003967C2"/>
    <w:rsid w:val="003973C8"/>
    <w:rsid w:val="003977C8"/>
    <w:rsid w:val="003A3D05"/>
    <w:rsid w:val="003A4CD4"/>
    <w:rsid w:val="003A4DB5"/>
    <w:rsid w:val="003A78DB"/>
    <w:rsid w:val="003A7C39"/>
    <w:rsid w:val="003B2FCA"/>
    <w:rsid w:val="003B3413"/>
    <w:rsid w:val="003B3694"/>
    <w:rsid w:val="003C167B"/>
    <w:rsid w:val="003C190F"/>
    <w:rsid w:val="003C3815"/>
    <w:rsid w:val="003C43C7"/>
    <w:rsid w:val="003C4FC8"/>
    <w:rsid w:val="003C55BE"/>
    <w:rsid w:val="003C5801"/>
    <w:rsid w:val="003D14B8"/>
    <w:rsid w:val="003D28C8"/>
    <w:rsid w:val="003D29DF"/>
    <w:rsid w:val="003D2C50"/>
    <w:rsid w:val="003D32AF"/>
    <w:rsid w:val="003D4232"/>
    <w:rsid w:val="003D57BC"/>
    <w:rsid w:val="003D5FAC"/>
    <w:rsid w:val="003E1082"/>
    <w:rsid w:val="003E252C"/>
    <w:rsid w:val="003E3CFF"/>
    <w:rsid w:val="003E659B"/>
    <w:rsid w:val="003E692B"/>
    <w:rsid w:val="003F06E8"/>
    <w:rsid w:val="003F092E"/>
    <w:rsid w:val="003F20E5"/>
    <w:rsid w:val="003F29ED"/>
    <w:rsid w:val="003F3B47"/>
    <w:rsid w:val="003F4BAD"/>
    <w:rsid w:val="003F4E52"/>
    <w:rsid w:val="003F5691"/>
    <w:rsid w:val="003F7872"/>
    <w:rsid w:val="00400C64"/>
    <w:rsid w:val="00401D4F"/>
    <w:rsid w:val="00402377"/>
    <w:rsid w:val="00402D23"/>
    <w:rsid w:val="0040395A"/>
    <w:rsid w:val="00403E6E"/>
    <w:rsid w:val="0040770B"/>
    <w:rsid w:val="00407DFE"/>
    <w:rsid w:val="004104B7"/>
    <w:rsid w:val="0041348E"/>
    <w:rsid w:val="00413E7D"/>
    <w:rsid w:val="004150C9"/>
    <w:rsid w:val="004150EE"/>
    <w:rsid w:val="00415507"/>
    <w:rsid w:val="00416D50"/>
    <w:rsid w:val="00421F84"/>
    <w:rsid w:val="00423A2B"/>
    <w:rsid w:val="00423E98"/>
    <w:rsid w:val="00424131"/>
    <w:rsid w:val="004248D2"/>
    <w:rsid w:val="004254A5"/>
    <w:rsid w:val="00425E69"/>
    <w:rsid w:val="00427439"/>
    <w:rsid w:val="00427DB2"/>
    <w:rsid w:val="00431364"/>
    <w:rsid w:val="00431602"/>
    <w:rsid w:val="00431A20"/>
    <w:rsid w:val="00431F76"/>
    <w:rsid w:val="00432926"/>
    <w:rsid w:val="00432996"/>
    <w:rsid w:val="0043302B"/>
    <w:rsid w:val="00433606"/>
    <w:rsid w:val="00436D51"/>
    <w:rsid w:val="00437B52"/>
    <w:rsid w:val="004412C9"/>
    <w:rsid w:val="004428DD"/>
    <w:rsid w:val="00443C2D"/>
    <w:rsid w:val="00444739"/>
    <w:rsid w:val="0045104E"/>
    <w:rsid w:val="004512EF"/>
    <w:rsid w:val="0045140A"/>
    <w:rsid w:val="00453975"/>
    <w:rsid w:val="004552D0"/>
    <w:rsid w:val="0045715D"/>
    <w:rsid w:val="00460A1D"/>
    <w:rsid w:val="0046144D"/>
    <w:rsid w:val="00461D84"/>
    <w:rsid w:val="004626F7"/>
    <w:rsid w:val="00462FA6"/>
    <w:rsid w:val="00464246"/>
    <w:rsid w:val="0046638C"/>
    <w:rsid w:val="0046642F"/>
    <w:rsid w:val="00466BDC"/>
    <w:rsid w:val="004677ED"/>
    <w:rsid w:val="00467A36"/>
    <w:rsid w:val="00467B53"/>
    <w:rsid w:val="004721FE"/>
    <w:rsid w:val="00473409"/>
    <w:rsid w:val="00474BBC"/>
    <w:rsid w:val="00475EA2"/>
    <w:rsid w:val="004776E9"/>
    <w:rsid w:val="00482196"/>
    <w:rsid w:val="004839F0"/>
    <w:rsid w:val="004848FB"/>
    <w:rsid w:val="00484B9D"/>
    <w:rsid w:val="004866E2"/>
    <w:rsid w:val="0048757C"/>
    <w:rsid w:val="004904E2"/>
    <w:rsid w:val="00491020"/>
    <w:rsid w:val="00495E92"/>
    <w:rsid w:val="0049704D"/>
    <w:rsid w:val="0049723F"/>
    <w:rsid w:val="004A0623"/>
    <w:rsid w:val="004A1D78"/>
    <w:rsid w:val="004A20DA"/>
    <w:rsid w:val="004A4E48"/>
    <w:rsid w:val="004A517B"/>
    <w:rsid w:val="004A585A"/>
    <w:rsid w:val="004B1009"/>
    <w:rsid w:val="004B2AAB"/>
    <w:rsid w:val="004B370A"/>
    <w:rsid w:val="004B3B52"/>
    <w:rsid w:val="004B5139"/>
    <w:rsid w:val="004B72D6"/>
    <w:rsid w:val="004B7B4C"/>
    <w:rsid w:val="004C015B"/>
    <w:rsid w:val="004C1228"/>
    <w:rsid w:val="004C19DA"/>
    <w:rsid w:val="004C1C3E"/>
    <w:rsid w:val="004C2896"/>
    <w:rsid w:val="004C5A88"/>
    <w:rsid w:val="004D0456"/>
    <w:rsid w:val="004D0751"/>
    <w:rsid w:val="004D09FD"/>
    <w:rsid w:val="004D0AD5"/>
    <w:rsid w:val="004D173D"/>
    <w:rsid w:val="004D1D94"/>
    <w:rsid w:val="004D2FBE"/>
    <w:rsid w:val="004D5EE2"/>
    <w:rsid w:val="004E1835"/>
    <w:rsid w:val="004E29C4"/>
    <w:rsid w:val="004E475A"/>
    <w:rsid w:val="004E58CD"/>
    <w:rsid w:val="004E5D84"/>
    <w:rsid w:val="004F1248"/>
    <w:rsid w:val="004F17FA"/>
    <w:rsid w:val="004F2359"/>
    <w:rsid w:val="004F2FB3"/>
    <w:rsid w:val="004F4BEF"/>
    <w:rsid w:val="004F5286"/>
    <w:rsid w:val="004F5438"/>
    <w:rsid w:val="004F561E"/>
    <w:rsid w:val="004F7CB2"/>
    <w:rsid w:val="005009E0"/>
    <w:rsid w:val="00500B29"/>
    <w:rsid w:val="005028F0"/>
    <w:rsid w:val="0050415A"/>
    <w:rsid w:val="005042EB"/>
    <w:rsid w:val="005048C0"/>
    <w:rsid w:val="00506248"/>
    <w:rsid w:val="0050638B"/>
    <w:rsid w:val="00507D04"/>
    <w:rsid w:val="005135F4"/>
    <w:rsid w:val="005167F8"/>
    <w:rsid w:val="00516F69"/>
    <w:rsid w:val="0051701D"/>
    <w:rsid w:val="00520164"/>
    <w:rsid w:val="00520D10"/>
    <w:rsid w:val="00520E01"/>
    <w:rsid w:val="005213CF"/>
    <w:rsid w:val="00521943"/>
    <w:rsid w:val="00521C2A"/>
    <w:rsid w:val="00521E48"/>
    <w:rsid w:val="00522BCC"/>
    <w:rsid w:val="00523A99"/>
    <w:rsid w:val="00523C09"/>
    <w:rsid w:val="00523FAF"/>
    <w:rsid w:val="005271AC"/>
    <w:rsid w:val="00527969"/>
    <w:rsid w:val="00527ACA"/>
    <w:rsid w:val="00531978"/>
    <w:rsid w:val="00532DD4"/>
    <w:rsid w:val="00533070"/>
    <w:rsid w:val="00533623"/>
    <w:rsid w:val="00535949"/>
    <w:rsid w:val="00535F43"/>
    <w:rsid w:val="00540849"/>
    <w:rsid w:val="00541F8D"/>
    <w:rsid w:val="005427E6"/>
    <w:rsid w:val="00542BF2"/>
    <w:rsid w:val="00543063"/>
    <w:rsid w:val="005436EB"/>
    <w:rsid w:val="00544510"/>
    <w:rsid w:val="005448AF"/>
    <w:rsid w:val="00550DF6"/>
    <w:rsid w:val="005510CA"/>
    <w:rsid w:val="0055589E"/>
    <w:rsid w:val="00555C5E"/>
    <w:rsid w:val="00556A19"/>
    <w:rsid w:val="00557DB1"/>
    <w:rsid w:val="00561654"/>
    <w:rsid w:val="00562144"/>
    <w:rsid w:val="00562991"/>
    <w:rsid w:val="0056371A"/>
    <w:rsid w:val="005650AB"/>
    <w:rsid w:val="00565F0A"/>
    <w:rsid w:val="00566C35"/>
    <w:rsid w:val="00570C48"/>
    <w:rsid w:val="00571D1F"/>
    <w:rsid w:val="0057228D"/>
    <w:rsid w:val="00573364"/>
    <w:rsid w:val="00574796"/>
    <w:rsid w:val="00576BE8"/>
    <w:rsid w:val="00576CA4"/>
    <w:rsid w:val="005801F0"/>
    <w:rsid w:val="00581BDD"/>
    <w:rsid w:val="0058239A"/>
    <w:rsid w:val="005826D3"/>
    <w:rsid w:val="00583902"/>
    <w:rsid w:val="00584447"/>
    <w:rsid w:val="005851D3"/>
    <w:rsid w:val="00586C6B"/>
    <w:rsid w:val="00587B81"/>
    <w:rsid w:val="00587E98"/>
    <w:rsid w:val="00591E2F"/>
    <w:rsid w:val="0059647A"/>
    <w:rsid w:val="00596C04"/>
    <w:rsid w:val="005A24EA"/>
    <w:rsid w:val="005A28B4"/>
    <w:rsid w:val="005A28BD"/>
    <w:rsid w:val="005A3BF6"/>
    <w:rsid w:val="005A43E4"/>
    <w:rsid w:val="005A75F3"/>
    <w:rsid w:val="005B113D"/>
    <w:rsid w:val="005B142F"/>
    <w:rsid w:val="005B1B41"/>
    <w:rsid w:val="005B34D1"/>
    <w:rsid w:val="005B3F4C"/>
    <w:rsid w:val="005B791C"/>
    <w:rsid w:val="005B7EB5"/>
    <w:rsid w:val="005C03CC"/>
    <w:rsid w:val="005C048A"/>
    <w:rsid w:val="005C0A4E"/>
    <w:rsid w:val="005C13E4"/>
    <w:rsid w:val="005C1FE2"/>
    <w:rsid w:val="005C3246"/>
    <w:rsid w:val="005C7EC9"/>
    <w:rsid w:val="005D07C7"/>
    <w:rsid w:val="005D0BEB"/>
    <w:rsid w:val="005D1278"/>
    <w:rsid w:val="005D127A"/>
    <w:rsid w:val="005D1559"/>
    <w:rsid w:val="005D36A6"/>
    <w:rsid w:val="005D67A9"/>
    <w:rsid w:val="005D6FB4"/>
    <w:rsid w:val="005E0B0D"/>
    <w:rsid w:val="005E1561"/>
    <w:rsid w:val="005E1C07"/>
    <w:rsid w:val="005E3E19"/>
    <w:rsid w:val="005E73BA"/>
    <w:rsid w:val="005F0832"/>
    <w:rsid w:val="005F0AEE"/>
    <w:rsid w:val="005F247C"/>
    <w:rsid w:val="005F28D5"/>
    <w:rsid w:val="005F420D"/>
    <w:rsid w:val="005F69B2"/>
    <w:rsid w:val="00601524"/>
    <w:rsid w:val="00606DF9"/>
    <w:rsid w:val="0060720F"/>
    <w:rsid w:val="00607D40"/>
    <w:rsid w:val="00611058"/>
    <w:rsid w:val="00612874"/>
    <w:rsid w:val="0061521B"/>
    <w:rsid w:val="006162EC"/>
    <w:rsid w:val="006209D3"/>
    <w:rsid w:val="006211BC"/>
    <w:rsid w:val="006211CC"/>
    <w:rsid w:val="00621B43"/>
    <w:rsid w:val="006266DE"/>
    <w:rsid w:val="00631E0C"/>
    <w:rsid w:val="00636D58"/>
    <w:rsid w:val="0064020E"/>
    <w:rsid w:val="0064045D"/>
    <w:rsid w:val="00644658"/>
    <w:rsid w:val="00644879"/>
    <w:rsid w:val="00644D0D"/>
    <w:rsid w:val="006450EF"/>
    <w:rsid w:val="00646169"/>
    <w:rsid w:val="006462E6"/>
    <w:rsid w:val="006472DE"/>
    <w:rsid w:val="00652074"/>
    <w:rsid w:val="006530DB"/>
    <w:rsid w:val="00654927"/>
    <w:rsid w:val="00654DE6"/>
    <w:rsid w:val="0065680C"/>
    <w:rsid w:val="00656F1B"/>
    <w:rsid w:val="00662370"/>
    <w:rsid w:val="00662BAD"/>
    <w:rsid w:val="0066397F"/>
    <w:rsid w:val="00663FCC"/>
    <w:rsid w:val="006657FA"/>
    <w:rsid w:val="00665A0D"/>
    <w:rsid w:val="00666184"/>
    <w:rsid w:val="00666D33"/>
    <w:rsid w:val="00671F2E"/>
    <w:rsid w:val="00673DB4"/>
    <w:rsid w:val="00674BE7"/>
    <w:rsid w:val="006821B3"/>
    <w:rsid w:val="006833FE"/>
    <w:rsid w:val="00683CBF"/>
    <w:rsid w:val="006846F1"/>
    <w:rsid w:val="00684C20"/>
    <w:rsid w:val="00686811"/>
    <w:rsid w:val="00690719"/>
    <w:rsid w:val="00692811"/>
    <w:rsid w:val="00693209"/>
    <w:rsid w:val="00693A69"/>
    <w:rsid w:val="00695C16"/>
    <w:rsid w:val="00696B48"/>
    <w:rsid w:val="00697FC6"/>
    <w:rsid w:val="006A2A8E"/>
    <w:rsid w:val="006A2C46"/>
    <w:rsid w:val="006A2FAA"/>
    <w:rsid w:val="006A4257"/>
    <w:rsid w:val="006A5544"/>
    <w:rsid w:val="006A5A05"/>
    <w:rsid w:val="006A6C17"/>
    <w:rsid w:val="006A7686"/>
    <w:rsid w:val="006B1645"/>
    <w:rsid w:val="006B18CD"/>
    <w:rsid w:val="006B2290"/>
    <w:rsid w:val="006B3BE1"/>
    <w:rsid w:val="006B4FBC"/>
    <w:rsid w:val="006B592E"/>
    <w:rsid w:val="006B7397"/>
    <w:rsid w:val="006C21D5"/>
    <w:rsid w:val="006C251A"/>
    <w:rsid w:val="006C2F0D"/>
    <w:rsid w:val="006C3100"/>
    <w:rsid w:val="006C6104"/>
    <w:rsid w:val="006D0B40"/>
    <w:rsid w:val="006D1697"/>
    <w:rsid w:val="006D2549"/>
    <w:rsid w:val="006D2723"/>
    <w:rsid w:val="006D3973"/>
    <w:rsid w:val="006D49A0"/>
    <w:rsid w:val="006D6680"/>
    <w:rsid w:val="006E1387"/>
    <w:rsid w:val="006E3325"/>
    <w:rsid w:val="006E3AEF"/>
    <w:rsid w:val="006E52DF"/>
    <w:rsid w:val="006E5950"/>
    <w:rsid w:val="006E6630"/>
    <w:rsid w:val="006F1016"/>
    <w:rsid w:val="006F1750"/>
    <w:rsid w:val="006F182F"/>
    <w:rsid w:val="006F1EC3"/>
    <w:rsid w:val="006F1F9A"/>
    <w:rsid w:val="006F2326"/>
    <w:rsid w:val="006F28DF"/>
    <w:rsid w:val="006F4905"/>
    <w:rsid w:val="006F6DDB"/>
    <w:rsid w:val="006F74E1"/>
    <w:rsid w:val="006F7D0B"/>
    <w:rsid w:val="00701CA9"/>
    <w:rsid w:val="00703081"/>
    <w:rsid w:val="007054DF"/>
    <w:rsid w:val="00705A1B"/>
    <w:rsid w:val="007074D0"/>
    <w:rsid w:val="00707C8A"/>
    <w:rsid w:val="007113C7"/>
    <w:rsid w:val="007117E5"/>
    <w:rsid w:val="00712A9A"/>
    <w:rsid w:val="00713BD6"/>
    <w:rsid w:val="007142BA"/>
    <w:rsid w:val="00714316"/>
    <w:rsid w:val="00715D28"/>
    <w:rsid w:val="00716B04"/>
    <w:rsid w:val="00720CA5"/>
    <w:rsid w:val="0072232D"/>
    <w:rsid w:val="00722523"/>
    <w:rsid w:val="007236D0"/>
    <w:rsid w:val="007238CB"/>
    <w:rsid w:val="00724BEC"/>
    <w:rsid w:val="007256EC"/>
    <w:rsid w:val="0073140E"/>
    <w:rsid w:val="00733A8E"/>
    <w:rsid w:val="007351D4"/>
    <w:rsid w:val="00735A1B"/>
    <w:rsid w:val="00736088"/>
    <w:rsid w:val="00736209"/>
    <w:rsid w:val="007363A1"/>
    <w:rsid w:val="00737728"/>
    <w:rsid w:val="007420F7"/>
    <w:rsid w:val="007429B0"/>
    <w:rsid w:val="00743F42"/>
    <w:rsid w:val="007443B7"/>
    <w:rsid w:val="00744491"/>
    <w:rsid w:val="00745569"/>
    <w:rsid w:val="00746373"/>
    <w:rsid w:val="00746A66"/>
    <w:rsid w:val="007479DA"/>
    <w:rsid w:val="00750D0A"/>
    <w:rsid w:val="00751B32"/>
    <w:rsid w:val="0075299A"/>
    <w:rsid w:val="00756A63"/>
    <w:rsid w:val="00760D72"/>
    <w:rsid w:val="00762BE5"/>
    <w:rsid w:val="00764273"/>
    <w:rsid w:val="0076492A"/>
    <w:rsid w:val="00765008"/>
    <w:rsid w:val="00765C33"/>
    <w:rsid w:val="00765CF3"/>
    <w:rsid w:val="00766AF6"/>
    <w:rsid w:val="00767392"/>
    <w:rsid w:val="00770EA7"/>
    <w:rsid w:val="00771E80"/>
    <w:rsid w:val="00773D7C"/>
    <w:rsid w:val="00774DA4"/>
    <w:rsid w:val="00776F56"/>
    <w:rsid w:val="00777D23"/>
    <w:rsid w:val="00777D6C"/>
    <w:rsid w:val="00781159"/>
    <w:rsid w:val="00783F17"/>
    <w:rsid w:val="0078482F"/>
    <w:rsid w:val="00786A45"/>
    <w:rsid w:val="007875E6"/>
    <w:rsid w:val="007902F3"/>
    <w:rsid w:val="00791319"/>
    <w:rsid w:val="007947F2"/>
    <w:rsid w:val="0079545C"/>
    <w:rsid w:val="00797238"/>
    <w:rsid w:val="007A0939"/>
    <w:rsid w:val="007A1729"/>
    <w:rsid w:val="007A18E1"/>
    <w:rsid w:val="007A20B3"/>
    <w:rsid w:val="007A20CD"/>
    <w:rsid w:val="007A3435"/>
    <w:rsid w:val="007A466C"/>
    <w:rsid w:val="007A4BC4"/>
    <w:rsid w:val="007A51E2"/>
    <w:rsid w:val="007A6538"/>
    <w:rsid w:val="007A7833"/>
    <w:rsid w:val="007B0B24"/>
    <w:rsid w:val="007B0D82"/>
    <w:rsid w:val="007B29E3"/>
    <w:rsid w:val="007B29ED"/>
    <w:rsid w:val="007B302C"/>
    <w:rsid w:val="007B3434"/>
    <w:rsid w:val="007B3A39"/>
    <w:rsid w:val="007B4B25"/>
    <w:rsid w:val="007B53B8"/>
    <w:rsid w:val="007B55C2"/>
    <w:rsid w:val="007B7062"/>
    <w:rsid w:val="007B781C"/>
    <w:rsid w:val="007C0426"/>
    <w:rsid w:val="007C0726"/>
    <w:rsid w:val="007C083E"/>
    <w:rsid w:val="007C0EB4"/>
    <w:rsid w:val="007C166E"/>
    <w:rsid w:val="007C3D9D"/>
    <w:rsid w:val="007C5AD3"/>
    <w:rsid w:val="007C66FE"/>
    <w:rsid w:val="007C7EA6"/>
    <w:rsid w:val="007D132E"/>
    <w:rsid w:val="007D212D"/>
    <w:rsid w:val="007D2514"/>
    <w:rsid w:val="007D2DAC"/>
    <w:rsid w:val="007D3014"/>
    <w:rsid w:val="007D31A2"/>
    <w:rsid w:val="007D3EB8"/>
    <w:rsid w:val="007D3F64"/>
    <w:rsid w:val="007D580C"/>
    <w:rsid w:val="007D5F36"/>
    <w:rsid w:val="007E241D"/>
    <w:rsid w:val="007E38A8"/>
    <w:rsid w:val="007E465D"/>
    <w:rsid w:val="007E4CC5"/>
    <w:rsid w:val="007E51E8"/>
    <w:rsid w:val="007E5C31"/>
    <w:rsid w:val="007E5E73"/>
    <w:rsid w:val="007E620F"/>
    <w:rsid w:val="007F046C"/>
    <w:rsid w:val="007F0C01"/>
    <w:rsid w:val="007F27F9"/>
    <w:rsid w:val="007F34AE"/>
    <w:rsid w:val="007F3BD9"/>
    <w:rsid w:val="007F3D28"/>
    <w:rsid w:val="007F4B3C"/>
    <w:rsid w:val="007F50A6"/>
    <w:rsid w:val="007F54B1"/>
    <w:rsid w:val="007F5DEB"/>
    <w:rsid w:val="008010BE"/>
    <w:rsid w:val="008017CC"/>
    <w:rsid w:val="00801D01"/>
    <w:rsid w:val="00801F02"/>
    <w:rsid w:val="00803989"/>
    <w:rsid w:val="00805075"/>
    <w:rsid w:val="00805A88"/>
    <w:rsid w:val="00807064"/>
    <w:rsid w:val="0081059A"/>
    <w:rsid w:val="00810704"/>
    <w:rsid w:val="008120D7"/>
    <w:rsid w:val="00812269"/>
    <w:rsid w:val="00815354"/>
    <w:rsid w:val="00815C5B"/>
    <w:rsid w:val="008177E1"/>
    <w:rsid w:val="00820F96"/>
    <w:rsid w:val="008243D2"/>
    <w:rsid w:val="00824AEE"/>
    <w:rsid w:val="0082673B"/>
    <w:rsid w:val="00826840"/>
    <w:rsid w:val="00826EAF"/>
    <w:rsid w:val="00827079"/>
    <w:rsid w:val="00827B58"/>
    <w:rsid w:val="00827C12"/>
    <w:rsid w:val="00830A64"/>
    <w:rsid w:val="00830EAF"/>
    <w:rsid w:val="008313A0"/>
    <w:rsid w:val="008323AF"/>
    <w:rsid w:val="0083280B"/>
    <w:rsid w:val="008348E4"/>
    <w:rsid w:val="008362F2"/>
    <w:rsid w:val="00836708"/>
    <w:rsid w:val="00837631"/>
    <w:rsid w:val="00840113"/>
    <w:rsid w:val="008407E3"/>
    <w:rsid w:val="0084235B"/>
    <w:rsid w:val="00842866"/>
    <w:rsid w:val="00844D41"/>
    <w:rsid w:val="008454DD"/>
    <w:rsid w:val="00845D07"/>
    <w:rsid w:val="00845FAD"/>
    <w:rsid w:val="008465B8"/>
    <w:rsid w:val="00846FEA"/>
    <w:rsid w:val="0085023D"/>
    <w:rsid w:val="008514CF"/>
    <w:rsid w:val="00854E38"/>
    <w:rsid w:val="00855FFA"/>
    <w:rsid w:val="008564F2"/>
    <w:rsid w:val="00857153"/>
    <w:rsid w:val="0085733E"/>
    <w:rsid w:val="00860924"/>
    <w:rsid w:val="0086143C"/>
    <w:rsid w:val="00861CD6"/>
    <w:rsid w:val="00863F55"/>
    <w:rsid w:val="00864809"/>
    <w:rsid w:val="008669A6"/>
    <w:rsid w:val="00867A50"/>
    <w:rsid w:val="00867F52"/>
    <w:rsid w:val="00872E73"/>
    <w:rsid w:val="00873F2A"/>
    <w:rsid w:val="00880B52"/>
    <w:rsid w:val="00882F3D"/>
    <w:rsid w:val="00884608"/>
    <w:rsid w:val="008852F9"/>
    <w:rsid w:val="00886733"/>
    <w:rsid w:val="008873E7"/>
    <w:rsid w:val="008878B5"/>
    <w:rsid w:val="00891EE5"/>
    <w:rsid w:val="0089234E"/>
    <w:rsid w:val="00893927"/>
    <w:rsid w:val="008940CB"/>
    <w:rsid w:val="00894BDA"/>
    <w:rsid w:val="008A093B"/>
    <w:rsid w:val="008A39A6"/>
    <w:rsid w:val="008A3A41"/>
    <w:rsid w:val="008A4CAA"/>
    <w:rsid w:val="008A578B"/>
    <w:rsid w:val="008A5EAE"/>
    <w:rsid w:val="008A5F4E"/>
    <w:rsid w:val="008A62BE"/>
    <w:rsid w:val="008B01B0"/>
    <w:rsid w:val="008B2209"/>
    <w:rsid w:val="008B3155"/>
    <w:rsid w:val="008B55B6"/>
    <w:rsid w:val="008B63C8"/>
    <w:rsid w:val="008B6ACA"/>
    <w:rsid w:val="008B7293"/>
    <w:rsid w:val="008C28C4"/>
    <w:rsid w:val="008C2F1A"/>
    <w:rsid w:val="008C3A80"/>
    <w:rsid w:val="008C519F"/>
    <w:rsid w:val="008C75F0"/>
    <w:rsid w:val="008D1977"/>
    <w:rsid w:val="008D436F"/>
    <w:rsid w:val="008E233E"/>
    <w:rsid w:val="008E2AF0"/>
    <w:rsid w:val="008E4342"/>
    <w:rsid w:val="008E4457"/>
    <w:rsid w:val="008E4A31"/>
    <w:rsid w:val="008E5496"/>
    <w:rsid w:val="008E555D"/>
    <w:rsid w:val="008E6AAE"/>
    <w:rsid w:val="008F0BC6"/>
    <w:rsid w:val="008F4623"/>
    <w:rsid w:val="008F487D"/>
    <w:rsid w:val="008F4C3D"/>
    <w:rsid w:val="008F4C4A"/>
    <w:rsid w:val="008F5420"/>
    <w:rsid w:val="008F5CB8"/>
    <w:rsid w:val="008F5ED8"/>
    <w:rsid w:val="008F6125"/>
    <w:rsid w:val="008F618C"/>
    <w:rsid w:val="008F6995"/>
    <w:rsid w:val="009000D7"/>
    <w:rsid w:val="009019E2"/>
    <w:rsid w:val="00905B31"/>
    <w:rsid w:val="00905B71"/>
    <w:rsid w:val="00905F32"/>
    <w:rsid w:val="00906745"/>
    <w:rsid w:val="00907F0D"/>
    <w:rsid w:val="009106B3"/>
    <w:rsid w:val="0091333D"/>
    <w:rsid w:val="00916F79"/>
    <w:rsid w:val="0091700A"/>
    <w:rsid w:val="00917015"/>
    <w:rsid w:val="009215C7"/>
    <w:rsid w:val="0092171F"/>
    <w:rsid w:val="0092452F"/>
    <w:rsid w:val="00930083"/>
    <w:rsid w:val="00931811"/>
    <w:rsid w:val="00934A8E"/>
    <w:rsid w:val="00934B40"/>
    <w:rsid w:val="009358F9"/>
    <w:rsid w:val="00935D2B"/>
    <w:rsid w:val="00935D33"/>
    <w:rsid w:val="00940094"/>
    <w:rsid w:val="00941C1F"/>
    <w:rsid w:val="009447FF"/>
    <w:rsid w:val="0094612D"/>
    <w:rsid w:val="0095021C"/>
    <w:rsid w:val="00950505"/>
    <w:rsid w:val="00950FEB"/>
    <w:rsid w:val="00951C7E"/>
    <w:rsid w:val="00951C85"/>
    <w:rsid w:val="00952050"/>
    <w:rsid w:val="00952DA6"/>
    <w:rsid w:val="00953F51"/>
    <w:rsid w:val="0095515D"/>
    <w:rsid w:val="00955227"/>
    <w:rsid w:val="009552C9"/>
    <w:rsid w:val="0095581B"/>
    <w:rsid w:val="00955845"/>
    <w:rsid w:val="00961274"/>
    <w:rsid w:val="00961523"/>
    <w:rsid w:val="00961576"/>
    <w:rsid w:val="00962AE1"/>
    <w:rsid w:val="00964E06"/>
    <w:rsid w:val="00965C09"/>
    <w:rsid w:val="0096638E"/>
    <w:rsid w:val="009709E1"/>
    <w:rsid w:val="00971992"/>
    <w:rsid w:val="00972A17"/>
    <w:rsid w:val="00972DFC"/>
    <w:rsid w:val="009746F5"/>
    <w:rsid w:val="00974FB6"/>
    <w:rsid w:val="009808FC"/>
    <w:rsid w:val="00981BAA"/>
    <w:rsid w:val="00981E16"/>
    <w:rsid w:val="00982CF9"/>
    <w:rsid w:val="00982FD5"/>
    <w:rsid w:val="0098390A"/>
    <w:rsid w:val="0098688B"/>
    <w:rsid w:val="0098690E"/>
    <w:rsid w:val="00991723"/>
    <w:rsid w:val="00991949"/>
    <w:rsid w:val="00993745"/>
    <w:rsid w:val="00994893"/>
    <w:rsid w:val="009953B7"/>
    <w:rsid w:val="009A0E48"/>
    <w:rsid w:val="009A0EFE"/>
    <w:rsid w:val="009A19DB"/>
    <w:rsid w:val="009A1D81"/>
    <w:rsid w:val="009A270A"/>
    <w:rsid w:val="009A36ED"/>
    <w:rsid w:val="009A3F59"/>
    <w:rsid w:val="009A4F6A"/>
    <w:rsid w:val="009A57E0"/>
    <w:rsid w:val="009A5C6E"/>
    <w:rsid w:val="009A67C5"/>
    <w:rsid w:val="009B1071"/>
    <w:rsid w:val="009B2A1F"/>
    <w:rsid w:val="009B2F2C"/>
    <w:rsid w:val="009B3A9F"/>
    <w:rsid w:val="009B3BB9"/>
    <w:rsid w:val="009B3FE8"/>
    <w:rsid w:val="009B61D4"/>
    <w:rsid w:val="009B63DD"/>
    <w:rsid w:val="009B660D"/>
    <w:rsid w:val="009C2E7E"/>
    <w:rsid w:val="009C30A1"/>
    <w:rsid w:val="009C3B8D"/>
    <w:rsid w:val="009C6EAB"/>
    <w:rsid w:val="009C70ED"/>
    <w:rsid w:val="009C737D"/>
    <w:rsid w:val="009D08C1"/>
    <w:rsid w:val="009D1AE6"/>
    <w:rsid w:val="009D2BF1"/>
    <w:rsid w:val="009D490E"/>
    <w:rsid w:val="009D5120"/>
    <w:rsid w:val="009E0BCA"/>
    <w:rsid w:val="009E135D"/>
    <w:rsid w:val="009E4A04"/>
    <w:rsid w:val="009E653C"/>
    <w:rsid w:val="009E6DCD"/>
    <w:rsid w:val="009F06C2"/>
    <w:rsid w:val="009F209C"/>
    <w:rsid w:val="009F2571"/>
    <w:rsid w:val="009F28C4"/>
    <w:rsid w:val="009F2F68"/>
    <w:rsid w:val="009F36F3"/>
    <w:rsid w:val="009F641F"/>
    <w:rsid w:val="009F73B8"/>
    <w:rsid w:val="00A04357"/>
    <w:rsid w:val="00A04452"/>
    <w:rsid w:val="00A047DB"/>
    <w:rsid w:val="00A04D60"/>
    <w:rsid w:val="00A06246"/>
    <w:rsid w:val="00A101F5"/>
    <w:rsid w:val="00A1519F"/>
    <w:rsid w:val="00A16394"/>
    <w:rsid w:val="00A16421"/>
    <w:rsid w:val="00A17B29"/>
    <w:rsid w:val="00A221F4"/>
    <w:rsid w:val="00A2324D"/>
    <w:rsid w:val="00A2388F"/>
    <w:rsid w:val="00A250A6"/>
    <w:rsid w:val="00A32718"/>
    <w:rsid w:val="00A32876"/>
    <w:rsid w:val="00A3310E"/>
    <w:rsid w:val="00A3333B"/>
    <w:rsid w:val="00A34385"/>
    <w:rsid w:val="00A347F2"/>
    <w:rsid w:val="00A35747"/>
    <w:rsid w:val="00A410AA"/>
    <w:rsid w:val="00A4176A"/>
    <w:rsid w:val="00A42F0F"/>
    <w:rsid w:val="00A4372C"/>
    <w:rsid w:val="00A451A2"/>
    <w:rsid w:val="00A457CD"/>
    <w:rsid w:val="00A45F3D"/>
    <w:rsid w:val="00A469BA"/>
    <w:rsid w:val="00A46C7A"/>
    <w:rsid w:val="00A5154C"/>
    <w:rsid w:val="00A51A6B"/>
    <w:rsid w:val="00A52962"/>
    <w:rsid w:val="00A55758"/>
    <w:rsid w:val="00A60B8F"/>
    <w:rsid w:val="00A63C75"/>
    <w:rsid w:val="00A6414D"/>
    <w:rsid w:val="00A6418B"/>
    <w:rsid w:val="00A649D2"/>
    <w:rsid w:val="00A64AC4"/>
    <w:rsid w:val="00A65690"/>
    <w:rsid w:val="00A704D0"/>
    <w:rsid w:val="00A70AE1"/>
    <w:rsid w:val="00A70EDB"/>
    <w:rsid w:val="00A716BE"/>
    <w:rsid w:val="00A71B71"/>
    <w:rsid w:val="00A752EC"/>
    <w:rsid w:val="00A7669C"/>
    <w:rsid w:val="00A80920"/>
    <w:rsid w:val="00A80FCE"/>
    <w:rsid w:val="00A81650"/>
    <w:rsid w:val="00A8170C"/>
    <w:rsid w:val="00A81724"/>
    <w:rsid w:val="00A83394"/>
    <w:rsid w:val="00A83A6F"/>
    <w:rsid w:val="00A83ECC"/>
    <w:rsid w:val="00A8435F"/>
    <w:rsid w:val="00A84A24"/>
    <w:rsid w:val="00A854BC"/>
    <w:rsid w:val="00A86CD0"/>
    <w:rsid w:val="00A871DD"/>
    <w:rsid w:val="00A9064B"/>
    <w:rsid w:val="00A91D7F"/>
    <w:rsid w:val="00A9237E"/>
    <w:rsid w:val="00A92A73"/>
    <w:rsid w:val="00A93F55"/>
    <w:rsid w:val="00A95751"/>
    <w:rsid w:val="00A96795"/>
    <w:rsid w:val="00A969E9"/>
    <w:rsid w:val="00AA0334"/>
    <w:rsid w:val="00AA04D1"/>
    <w:rsid w:val="00AA07D0"/>
    <w:rsid w:val="00AA09B2"/>
    <w:rsid w:val="00AA1682"/>
    <w:rsid w:val="00AA3247"/>
    <w:rsid w:val="00AA4AF0"/>
    <w:rsid w:val="00AA77F5"/>
    <w:rsid w:val="00AA7D88"/>
    <w:rsid w:val="00AB03B3"/>
    <w:rsid w:val="00AB1FD9"/>
    <w:rsid w:val="00AB24B2"/>
    <w:rsid w:val="00AB3DBA"/>
    <w:rsid w:val="00AB48E0"/>
    <w:rsid w:val="00AB4947"/>
    <w:rsid w:val="00AB4E04"/>
    <w:rsid w:val="00AB5078"/>
    <w:rsid w:val="00AB54BA"/>
    <w:rsid w:val="00AC1703"/>
    <w:rsid w:val="00AC17A1"/>
    <w:rsid w:val="00AC23ED"/>
    <w:rsid w:val="00AC3E5E"/>
    <w:rsid w:val="00AC5631"/>
    <w:rsid w:val="00AC5CB5"/>
    <w:rsid w:val="00AC6ADD"/>
    <w:rsid w:val="00AC701B"/>
    <w:rsid w:val="00AD0382"/>
    <w:rsid w:val="00AD4598"/>
    <w:rsid w:val="00AD51BF"/>
    <w:rsid w:val="00AD7011"/>
    <w:rsid w:val="00AD7A45"/>
    <w:rsid w:val="00AE0380"/>
    <w:rsid w:val="00AE2A78"/>
    <w:rsid w:val="00AE2FE3"/>
    <w:rsid w:val="00AE4E43"/>
    <w:rsid w:val="00AE4F78"/>
    <w:rsid w:val="00AE57CB"/>
    <w:rsid w:val="00AE67FA"/>
    <w:rsid w:val="00AE78F4"/>
    <w:rsid w:val="00AF0E85"/>
    <w:rsid w:val="00AF1967"/>
    <w:rsid w:val="00AF29F0"/>
    <w:rsid w:val="00AF37AB"/>
    <w:rsid w:val="00AF5491"/>
    <w:rsid w:val="00AF6B71"/>
    <w:rsid w:val="00AF7238"/>
    <w:rsid w:val="00B007C0"/>
    <w:rsid w:val="00B009E3"/>
    <w:rsid w:val="00B02F38"/>
    <w:rsid w:val="00B040C8"/>
    <w:rsid w:val="00B04334"/>
    <w:rsid w:val="00B046AC"/>
    <w:rsid w:val="00B12110"/>
    <w:rsid w:val="00B1329A"/>
    <w:rsid w:val="00B13B8F"/>
    <w:rsid w:val="00B16E97"/>
    <w:rsid w:val="00B16EDE"/>
    <w:rsid w:val="00B16F2C"/>
    <w:rsid w:val="00B1704F"/>
    <w:rsid w:val="00B20BE7"/>
    <w:rsid w:val="00B20D3B"/>
    <w:rsid w:val="00B211D1"/>
    <w:rsid w:val="00B21D3C"/>
    <w:rsid w:val="00B21E84"/>
    <w:rsid w:val="00B22313"/>
    <w:rsid w:val="00B233C9"/>
    <w:rsid w:val="00B23D75"/>
    <w:rsid w:val="00B249A8"/>
    <w:rsid w:val="00B2683F"/>
    <w:rsid w:val="00B303FB"/>
    <w:rsid w:val="00B314ED"/>
    <w:rsid w:val="00B32A9F"/>
    <w:rsid w:val="00B34CF0"/>
    <w:rsid w:val="00B35280"/>
    <w:rsid w:val="00B36A13"/>
    <w:rsid w:val="00B37378"/>
    <w:rsid w:val="00B37932"/>
    <w:rsid w:val="00B414B3"/>
    <w:rsid w:val="00B41674"/>
    <w:rsid w:val="00B42BAF"/>
    <w:rsid w:val="00B44B25"/>
    <w:rsid w:val="00B45754"/>
    <w:rsid w:val="00B47032"/>
    <w:rsid w:val="00B471DF"/>
    <w:rsid w:val="00B47C72"/>
    <w:rsid w:val="00B5077A"/>
    <w:rsid w:val="00B54151"/>
    <w:rsid w:val="00B5450F"/>
    <w:rsid w:val="00B5645C"/>
    <w:rsid w:val="00B567BC"/>
    <w:rsid w:val="00B56E5B"/>
    <w:rsid w:val="00B60BB3"/>
    <w:rsid w:val="00B618EA"/>
    <w:rsid w:val="00B61A0B"/>
    <w:rsid w:val="00B62C7C"/>
    <w:rsid w:val="00B6357E"/>
    <w:rsid w:val="00B63A4C"/>
    <w:rsid w:val="00B6484F"/>
    <w:rsid w:val="00B656A5"/>
    <w:rsid w:val="00B65D3A"/>
    <w:rsid w:val="00B664A9"/>
    <w:rsid w:val="00B679F7"/>
    <w:rsid w:val="00B67F7F"/>
    <w:rsid w:val="00B715BE"/>
    <w:rsid w:val="00B73E9F"/>
    <w:rsid w:val="00B752F9"/>
    <w:rsid w:val="00B77D38"/>
    <w:rsid w:val="00B80051"/>
    <w:rsid w:val="00B81CC1"/>
    <w:rsid w:val="00B8490B"/>
    <w:rsid w:val="00B84F51"/>
    <w:rsid w:val="00B854D1"/>
    <w:rsid w:val="00B86BC6"/>
    <w:rsid w:val="00B90A6A"/>
    <w:rsid w:val="00B91FB1"/>
    <w:rsid w:val="00B92F59"/>
    <w:rsid w:val="00B9335E"/>
    <w:rsid w:val="00B93408"/>
    <w:rsid w:val="00B939C6"/>
    <w:rsid w:val="00B93D85"/>
    <w:rsid w:val="00B93EF1"/>
    <w:rsid w:val="00B94965"/>
    <w:rsid w:val="00B94B3F"/>
    <w:rsid w:val="00B95983"/>
    <w:rsid w:val="00B95EA8"/>
    <w:rsid w:val="00B960E5"/>
    <w:rsid w:val="00BA157A"/>
    <w:rsid w:val="00BA1AE1"/>
    <w:rsid w:val="00BA23A9"/>
    <w:rsid w:val="00BA3AB9"/>
    <w:rsid w:val="00BA6656"/>
    <w:rsid w:val="00BA6ADB"/>
    <w:rsid w:val="00BA6C60"/>
    <w:rsid w:val="00BB11FD"/>
    <w:rsid w:val="00BB23AD"/>
    <w:rsid w:val="00BB55AC"/>
    <w:rsid w:val="00BB5AE6"/>
    <w:rsid w:val="00BB5DBC"/>
    <w:rsid w:val="00BB6A7D"/>
    <w:rsid w:val="00BC0A3B"/>
    <w:rsid w:val="00BC51AF"/>
    <w:rsid w:val="00BC64D3"/>
    <w:rsid w:val="00BC71E6"/>
    <w:rsid w:val="00BD25A4"/>
    <w:rsid w:val="00BD27EE"/>
    <w:rsid w:val="00BD29D3"/>
    <w:rsid w:val="00BD6588"/>
    <w:rsid w:val="00BD6BFF"/>
    <w:rsid w:val="00BD7401"/>
    <w:rsid w:val="00BE02F3"/>
    <w:rsid w:val="00BE0AA7"/>
    <w:rsid w:val="00BE18CB"/>
    <w:rsid w:val="00BE2426"/>
    <w:rsid w:val="00BE2B31"/>
    <w:rsid w:val="00BE3CD3"/>
    <w:rsid w:val="00BE4A63"/>
    <w:rsid w:val="00BE57E1"/>
    <w:rsid w:val="00BE6283"/>
    <w:rsid w:val="00BE6AAD"/>
    <w:rsid w:val="00BE6E60"/>
    <w:rsid w:val="00BF0593"/>
    <w:rsid w:val="00BF0F29"/>
    <w:rsid w:val="00BF2912"/>
    <w:rsid w:val="00BF5375"/>
    <w:rsid w:val="00BF539E"/>
    <w:rsid w:val="00BF5D4D"/>
    <w:rsid w:val="00BF6471"/>
    <w:rsid w:val="00C02E29"/>
    <w:rsid w:val="00C044F9"/>
    <w:rsid w:val="00C055DA"/>
    <w:rsid w:val="00C06119"/>
    <w:rsid w:val="00C0634D"/>
    <w:rsid w:val="00C06CE0"/>
    <w:rsid w:val="00C120C7"/>
    <w:rsid w:val="00C1297A"/>
    <w:rsid w:val="00C13B0B"/>
    <w:rsid w:val="00C140D7"/>
    <w:rsid w:val="00C1502D"/>
    <w:rsid w:val="00C16C16"/>
    <w:rsid w:val="00C203CA"/>
    <w:rsid w:val="00C21C82"/>
    <w:rsid w:val="00C22159"/>
    <w:rsid w:val="00C22AAF"/>
    <w:rsid w:val="00C23FE2"/>
    <w:rsid w:val="00C27DA9"/>
    <w:rsid w:val="00C30219"/>
    <w:rsid w:val="00C3097E"/>
    <w:rsid w:val="00C32B2A"/>
    <w:rsid w:val="00C3386C"/>
    <w:rsid w:val="00C33F90"/>
    <w:rsid w:val="00C34F53"/>
    <w:rsid w:val="00C35852"/>
    <w:rsid w:val="00C36BF7"/>
    <w:rsid w:val="00C40226"/>
    <w:rsid w:val="00C409E8"/>
    <w:rsid w:val="00C41C38"/>
    <w:rsid w:val="00C42BBF"/>
    <w:rsid w:val="00C42E74"/>
    <w:rsid w:val="00C52815"/>
    <w:rsid w:val="00C538D8"/>
    <w:rsid w:val="00C53B4F"/>
    <w:rsid w:val="00C53C25"/>
    <w:rsid w:val="00C546BB"/>
    <w:rsid w:val="00C54800"/>
    <w:rsid w:val="00C572EB"/>
    <w:rsid w:val="00C574C9"/>
    <w:rsid w:val="00C578C4"/>
    <w:rsid w:val="00C57AC8"/>
    <w:rsid w:val="00C637CB"/>
    <w:rsid w:val="00C646B9"/>
    <w:rsid w:val="00C64C1B"/>
    <w:rsid w:val="00C66096"/>
    <w:rsid w:val="00C66144"/>
    <w:rsid w:val="00C664E8"/>
    <w:rsid w:val="00C6690C"/>
    <w:rsid w:val="00C673CF"/>
    <w:rsid w:val="00C67F97"/>
    <w:rsid w:val="00C703CC"/>
    <w:rsid w:val="00C72E25"/>
    <w:rsid w:val="00C730B4"/>
    <w:rsid w:val="00C734A0"/>
    <w:rsid w:val="00C74212"/>
    <w:rsid w:val="00C76D37"/>
    <w:rsid w:val="00C772AC"/>
    <w:rsid w:val="00C80515"/>
    <w:rsid w:val="00C80E1A"/>
    <w:rsid w:val="00C8100E"/>
    <w:rsid w:val="00C82179"/>
    <w:rsid w:val="00C827B0"/>
    <w:rsid w:val="00C831D5"/>
    <w:rsid w:val="00C839B2"/>
    <w:rsid w:val="00C85FBC"/>
    <w:rsid w:val="00C86F41"/>
    <w:rsid w:val="00C93F8F"/>
    <w:rsid w:val="00C940D0"/>
    <w:rsid w:val="00C94DC9"/>
    <w:rsid w:val="00C95EFA"/>
    <w:rsid w:val="00C96A75"/>
    <w:rsid w:val="00CA1271"/>
    <w:rsid w:val="00CA1C4C"/>
    <w:rsid w:val="00CA24E1"/>
    <w:rsid w:val="00CA4100"/>
    <w:rsid w:val="00CA67F1"/>
    <w:rsid w:val="00CA76C7"/>
    <w:rsid w:val="00CB0FBF"/>
    <w:rsid w:val="00CB13BE"/>
    <w:rsid w:val="00CB29A7"/>
    <w:rsid w:val="00CB42B7"/>
    <w:rsid w:val="00CB4584"/>
    <w:rsid w:val="00CB6555"/>
    <w:rsid w:val="00CC0D04"/>
    <w:rsid w:val="00CC117B"/>
    <w:rsid w:val="00CC4928"/>
    <w:rsid w:val="00CC4E37"/>
    <w:rsid w:val="00CC4E62"/>
    <w:rsid w:val="00CC677F"/>
    <w:rsid w:val="00CC67BB"/>
    <w:rsid w:val="00CC7008"/>
    <w:rsid w:val="00CC7041"/>
    <w:rsid w:val="00CC76E6"/>
    <w:rsid w:val="00CC7BFA"/>
    <w:rsid w:val="00CD3A1E"/>
    <w:rsid w:val="00CD6EEE"/>
    <w:rsid w:val="00CD77F9"/>
    <w:rsid w:val="00CE01A3"/>
    <w:rsid w:val="00CE135F"/>
    <w:rsid w:val="00CE1E16"/>
    <w:rsid w:val="00CE543B"/>
    <w:rsid w:val="00CE6584"/>
    <w:rsid w:val="00CE6EC6"/>
    <w:rsid w:val="00CE721D"/>
    <w:rsid w:val="00CE7467"/>
    <w:rsid w:val="00CE7BDC"/>
    <w:rsid w:val="00CE7CAA"/>
    <w:rsid w:val="00CF1555"/>
    <w:rsid w:val="00CF22EC"/>
    <w:rsid w:val="00CF2DB5"/>
    <w:rsid w:val="00CF3EE2"/>
    <w:rsid w:val="00CF5F48"/>
    <w:rsid w:val="00CF79E7"/>
    <w:rsid w:val="00D009A5"/>
    <w:rsid w:val="00D0310D"/>
    <w:rsid w:val="00D033E5"/>
    <w:rsid w:val="00D05ED6"/>
    <w:rsid w:val="00D07C57"/>
    <w:rsid w:val="00D10ECA"/>
    <w:rsid w:val="00D11CCD"/>
    <w:rsid w:val="00D1278C"/>
    <w:rsid w:val="00D12F68"/>
    <w:rsid w:val="00D13107"/>
    <w:rsid w:val="00D14A0C"/>
    <w:rsid w:val="00D16402"/>
    <w:rsid w:val="00D175D1"/>
    <w:rsid w:val="00D203C8"/>
    <w:rsid w:val="00D22DB8"/>
    <w:rsid w:val="00D22FA8"/>
    <w:rsid w:val="00D2390E"/>
    <w:rsid w:val="00D24402"/>
    <w:rsid w:val="00D24CB0"/>
    <w:rsid w:val="00D24CF1"/>
    <w:rsid w:val="00D308C3"/>
    <w:rsid w:val="00D31E93"/>
    <w:rsid w:val="00D326E7"/>
    <w:rsid w:val="00D33B72"/>
    <w:rsid w:val="00D34644"/>
    <w:rsid w:val="00D34D8D"/>
    <w:rsid w:val="00D357A0"/>
    <w:rsid w:val="00D35E21"/>
    <w:rsid w:val="00D35EAC"/>
    <w:rsid w:val="00D379F5"/>
    <w:rsid w:val="00D40872"/>
    <w:rsid w:val="00D40F86"/>
    <w:rsid w:val="00D42B19"/>
    <w:rsid w:val="00D42B4D"/>
    <w:rsid w:val="00D43947"/>
    <w:rsid w:val="00D444DA"/>
    <w:rsid w:val="00D4465E"/>
    <w:rsid w:val="00D45315"/>
    <w:rsid w:val="00D52A57"/>
    <w:rsid w:val="00D53257"/>
    <w:rsid w:val="00D535D9"/>
    <w:rsid w:val="00D53A28"/>
    <w:rsid w:val="00D56025"/>
    <w:rsid w:val="00D56727"/>
    <w:rsid w:val="00D6074C"/>
    <w:rsid w:val="00D60A9A"/>
    <w:rsid w:val="00D63005"/>
    <w:rsid w:val="00D652AC"/>
    <w:rsid w:val="00D6548D"/>
    <w:rsid w:val="00D67356"/>
    <w:rsid w:val="00D7246F"/>
    <w:rsid w:val="00D73710"/>
    <w:rsid w:val="00D742CB"/>
    <w:rsid w:val="00D75A31"/>
    <w:rsid w:val="00D75B9A"/>
    <w:rsid w:val="00D763AC"/>
    <w:rsid w:val="00D774FC"/>
    <w:rsid w:val="00D80142"/>
    <w:rsid w:val="00D82BCA"/>
    <w:rsid w:val="00D831CC"/>
    <w:rsid w:val="00D8477F"/>
    <w:rsid w:val="00D851C1"/>
    <w:rsid w:val="00D85204"/>
    <w:rsid w:val="00D85FD7"/>
    <w:rsid w:val="00D8625F"/>
    <w:rsid w:val="00D87385"/>
    <w:rsid w:val="00D8738A"/>
    <w:rsid w:val="00D911AC"/>
    <w:rsid w:val="00D917E9"/>
    <w:rsid w:val="00D926A5"/>
    <w:rsid w:val="00D9277F"/>
    <w:rsid w:val="00D92ADE"/>
    <w:rsid w:val="00D933B6"/>
    <w:rsid w:val="00D937F7"/>
    <w:rsid w:val="00D9391B"/>
    <w:rsid w:val="00D940FF"/>
    <w:rsid w:val="00D942FD"/>
    <w:rsid w:val="00D9582C"/>
    <w:rsid w:val="00D9602E"/>
    <w:rsid w:val="00DA4BB6"/>
    <w:rsid w:val="00DA57FD"/>
    <w:rsid w:val="00DA5ABB"/>
    <w:rsid w:val="00DA5DA8"/>
    <w:rsid w:val="00DB2B67"/>
    <w:rsid w:val="00DB560B"/>
    <w:rsid w:val="00DB6514"/>
    <w:rsid w:val="00DC14F9"/>
    <w:rsid w:val="00DC498E"/>
    <w:rsid w:val="00DC542C"/>
    <w:rsid w:val="00DC746E"/>
    <w:rsid w:val="00DD00B5"/>
    <w:rsid w:val="00DD0497"/>
    <w:rsid w:val="00DD087C"/>
    <w:rsid w:val="00DD0BBD"/>
    <w:rsid w:val="00DD13EA"/>
    <w:rsid w:val="00DD212F"/>
    <w:rsid w:val="00DD3FA3"/>
    <w:rsid w:val="00DD5193"/>
    <w:rsid w:val="00DD54F3"/>
    <w:rsid w:val="00DD5A0C"/>
    <w:rsid w:val="00DD62CC"/>
    <w:rsid w:val="00DE1D71"/>
    <w:rsid w:val="00DE1E78"/>
    <w:rsid w:val="00DE4469"/>
    <w:rsid w:val="00DE45FF"/>
    <w:rsid w:val="00DE497E"/>
    <w:rsid w:val="00DE5190"/>
    <w:rsid w:val="00DF003B"/>
    <w:rsid w:val="00DF3292"/>
    <w:rsid w:val="00DF5BAE"/>
    <w:rsid w:val="00DF6817"/>
    <w:rsid w:val="00DF7EE6"/>
    <w:rsid w:val="00E00578"/>
    <w:rsid w:val="00E00905"/>
    <w:rsid w:val="00E01525"/>
    <w:rsid w:val="00E03F8D"/>
    <w:rsid w:val="00E05A60"/>
    <w:rsid w:val="00E05D75"/>
    <w:rsid w:val="00E06EE0"/>
    <w:rsid w:val="00E070F8"/>
    <w:rsid w:val="00E07C09"/>
    <w:rsid w:val="00E100B5"/>
    <w:rsid w:val="00E13003"/>
    <w:rsid w:val="00E14392"/>
    <w:rsid w:val="00E152A6"/>
    <w:rsid w:val="00E1550A"/>
    <w:rsid w:val="00E17224"/>
    <w:rsid w:val="00E20A9F"/>
    <w:rsid w:val="00E22D1E"/>
    <w:rsid w:val="00E24C02"/>
    <w:rsid w:val="00E26337"/>
    <w:rsid w:val="00E26480"/>
    <w:rsid w:val="00E268B6"/>
    <w:rsid w:val="00E26BC4"/>
    <w:rsid w:val="00E27A5C"/>
    <w:rsid w:val="00E27FF8"/>
    <w:rsid w:val="00E30E0F"/>
    <w:rsid w:val="00E311C5"/>
    <w:rsid w:val="00E318F0"/>
    <w:rsid w:val="00E36582"/>
    <w:rsid w:val="00E366A5"/>
    <w:rsid w:val="00E379D6"/>
    <w:rsid w:val="00E37A7F"/>
    <w:rsid w:val="00E4004D"/>
    <w:rsid w:val="00E41A34"/>
    <w:rsid w:val="00E42DA4"/>
    <w:rsid w:val="00E44041"/>
    <w:rsid w:val="00E454C8"/>
    <w:rsid w:val="00E474B1"/>
    <w:rsid w:val="00E47DCC"/>
    <w:rsid w:val="00E5077A"/>
    <w:rsid w:val="00E54330"/>
    <w:rsid w:val="00E54C9D"/>
    <w:rsid w:val="00E55150"/>
    <w:rsid w:val="00E5520E"/>
    <w:rsid w:val="00E558CE"/>
    <w:rsid w:val="00E601FB"/>
    <w:rsid w:val="00E62325"/>
    <w:rsid w:val="00E62814"/>
    <w:rsid w:val="00E62916"/>
    <w:rsid w:val="00E63085"/>
    <w:rsid w:val="00E63DC3"/>
    <w:rsid w:val="00E6415F"/>
    <w:rsid w:val="00E65331"/>
    <w:rsid w:val="00E65E1C"/>
    <w:rsid w:val="00E664FC"/>
    <w:rsid w:val="00E7058D"/>
    <w:rsid w:val="00E70B0D"/>
    <w:rsid w:val="00E7201A"/>
    <w:rsid w:val="00E73892"/>
    <w:rsid w:val="00E7682A"/>
    <w:rsid w:val="00E7713B"/>
    <w:rsid w:val="00E77DAD"/>
    <w:rsid w:val="00E81132"/>
    <w:rsid w:val="00E81254"/>
    <w:rsid w:val="00E81C87"/>
    <w:rsid w:val="00E81FEF"/>
    <w:rsid w:val="00E83645"/>
    <w:rsid w:val="00E836FD"/>
    <w:rsid w:val="00E8373D"/>
    <w:rsid w:val="00E83966"/>
    <w:rsid w:val="00E83FE5"/>
    <w:rsid w:val="00E84175"/>
    <w:rsid w:val="00E849D7"/>
    <w:rsid w:val="00E85DCC"/>
    <w:rsid w:val="00E85F60"/>
    <w:rsid w:val="00E9171A"/>
    <w:rsid w:val="00E92812"/>
    <w:rsid w:val="00E9474A"/>
    <w:rsid w:val="00E94A4F"/>
    <w:rsid w:val="00E94F52"/>
    <w:rsid w:val="00E96055"/>
    <w:rsid w:val="00EA1911"/>
    <w:rsid w:val="00EA2BC4"/>
    <w:rsid w:val="00EA5E03"/>
    <w:rsid w:val="00EB0217"/>
    <w:rsid w:val="00EB1449"/>
    <w:rsid w:val="00EB4085"/>
    <w:rsid w:val="00EB536F"/>
    <w:rsid w:val="00EB62DC"/>
    <w:rsid w:val="00EB724E"/>
    <w:rsid w:val="00EB7466"/>
    <w:rsid w:val="00EC12BA"/>
    <w:rsid w:val="00EC166B"/>
    <w:rsid w:val="00EC4255"/>
    <w:rsid w:val="00ED0400"/>
    <w:rsid w:val="00ED37DF"/>
    <w:rsid w:val="00ED4304"/>
    <w:rsid w:val="00ED54D0"/>
    <w:rsid w:val="00ED7FED"/>
    <w:rsid w:val="00EE02AF"/>
    <w:rsid w:val="00EE084A"/>
    <w:rsid w:val="00EE498B"/>
    <w:rsid w:val="00EE6874"/>
    <w:rsid w:val="00EF0275"/>
    <w:rsid w:val="00EF1FA2"/>
    <w:rsid w:val="00EF3BD5"/>
    <w:rsid w:val="00EF3E3F"/>
    <w:rsid w:val="00EF4671"/>
    <w:rsid w:val="00EF6E49"/>
    <w:rsid w:val="00F00C71"/>
    <w:rsid w:val="00F024FC"/>
    <w:rsid w:val="00F04759"/>
    <w:rsid w:val="00F061FA"/>
    <w:rsid w:val="00F0754E"/>
    <w:rsid w:val="00F11F7D"/>
    <w:rsid w:val="00F12CFB"/>
    <w:rsid w:val="00F130CD"/>
    <w:rsid w:val="00F133CA"/>
    <w:rsid w:val="00F15181"/>
    <w:rsid w:val="00F2183D"/>
    <w:rsid w:val="00F23E3F"/>
    <w:rsid w:val="00F2562E"/>
    <w:rsid w:val="00F30E0E"/>
    <w:rsid w:val="00F310EF"/>
    <w:rsid w:val="00F3138F"/>
    <w:rsid w:val="00F31639"/>
    <w:rsid w:val="00F31D02"/>
    <w:rsid w:val="00F33445"/>
    <w:rsid w:val="00F34131"/>
    <w:rsid w:val="00F3521B"/>
    <w:rsid w:val="00F364BD"/>
    <w:rsid w:val="00F36B2E"/>
    <w:rsid w:val="00F413A8"/>
    <w:rsid w:val="00F41444"/>
    <w:rsid w:val="00F41923"/>
    <w:rsid w:val="00F42694"/>
    <w:rsid w:val="00F454A8"/>
    <w:rsid w:val="00F45AF6"/>
    <w:rsid w:val="00F47B47"/>
    <w:rsid w:val="00F523AF"/>
    <w:rsid w:val="00F52CBB"/>
    <w:rsid w:val="00F52D4D"/>
    <w:rsid w:val="00F52DCC"/>
    <w:rsid w:val="00F53065"/>
    <w:rsid w:val="00F54488"/>
    <w:rsid w:val="00F549D6"/>
    <w:rsid w:val="00F57B99"/>
    <w:rsid w:val="00F61E46"/>
    <w:rsid w:val="00F62B97"/>
    <w:rsid w:val="00F62E1C"/>
    <w:rsid w:val="00F6334D"/>
    <w:rsid w:val="00F64419"/>
    <w:rsid w:val="00F662AF"/>
    <w:rsid w:val="00F66426"/>
    <w:rsid w:val="00F67676"/>
    <w:rsid w:val="00F703D7"/>
    <w:rsid w:val="00F70F95"/>
    <w:rsid w:val="00F71379"/>
    <w:rsid w:val="00F716B5"/>
    <w:rsid w:val="00F7180C"/>
    <w:rsid w:val="00F72047"/>
    <w:rsid w:val="00F720F3"/>
    <w:rsid w:val="00F730D7"/>
    <w:rsid w:val="00F7410D"/>
    <w:rsid w:val="00F746DC"/>
    <w:rsid w:val="00F75C74"/>
    <w:rsid w:val="00F76073"/>
    <w:rsid w:val="00F76A9E"/>
    <w:rsid w:val="00F77DAC"/>
    <w:rsid w:val="00F80858"/>
    <w:rsid w:val="00F83A50"/>
    <w:rsid w:val="00F84E4D"/>
    <w:rsid w:val="00F9174A"/>
    <w:rsid w:val="00F93203"/>
    <w:rsid w:val="00F968FA"/>
    <w:rsid w:val="00FA019C"/>
    <w:rsid w:val="00FA0F65"/>
    <w:rsid w:val="00FA2094"/>
    <w:rsid w:val="00FA360F"/>
    <w:rsid w:val="00FA3AD4"/>
    <w:rsid w:val="00FA4F58"/>
    <w:rsid w:val="00FA6066"/>
    <w:rsid w:val="00FA6B02"/>
    <w:rsid w:val="00FB0490"/>
    <w:rsid w:val="00FB0B2B"/>
    <w:rsid w:val="00FB2921"/>
    <w:rsid w:val="00FB3643"/>
    <w:rsid w:val="00FB4B2C"/>
    <w:rsid w:val="00FB539B"/>
    <w:rsid w:val="00FB5497"/>
    <w:rsid w:val="00FB55FA"/>
    <w:rsid w:val="00FB59D9"/>
    <w:rsid w:val="00FB6DF1"/>
    <w:rsid w:val="00FC175C"/>
    <w:rsid w:val="00FC38C4"/>
    <w:rsid w:val="00FC4A23"/>
    <w:rsid w:val="00FC51DF"/>
    <w:rsid w:val="00FC6463"/>
    <w:rsid w:val="00FD2A02"/>
    <w:rsid w:val="00FD2CAC"/>
    <w:rsid w:val="00FD5F76"/>
    <w:rsid w:val="00FD7D3A"/>
    <w:rsid w:val="00FE3811"/>
    <w:rsid w:val="00FE7228"/>
    <w:rsid w:val="00FE7592"/>
    <w:rsid w:val="00FE7C89"/>
    <w:rsid w:val="00FF4A4E"/>
    <w:rsid w:val="00FF5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82E34"/>
  <w15:chartTrackingRefBased/>
  <w15:docId w15:val="{3FD0988E-58E8-434C-A773-C26F15D8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3FE8"/>
    <w:rPr>
      <w:rFonts w:ascii="Calibri" w:hAnsi="Calibri" w:cs="TimesLT"/>
      <w:lang w:eastAsia="en-US"/>
    </w:rPr>
  </w:style>
  <w:style w:type="paragraph" w:styleId="Antrat1">
    <w:name w:val="heading 1"/>
    <w:basedOn w:val="prastasis"/>
    <w:next w:val="prastasis"/>
    <w:qFormat/>
    <w:rsid w:val="00034ECB"/>
    <w:pPr>
      <w:keepNext/>
      <w:spacing w:before="120" w:after="60"/>
      <w:jc w:val="center"/>
      <w:outlineLvl w:val="0"/>
    </w:pPr>
    <w:rPr>
      <w:rFonts w:cs="Arial"/>
      <w:b/>
      <w:bCs/>
      <w:kern w:val="32"/>
      <w:sz w:val="28"/>
      <w:szCs w:val="32"/>
    </w:rPr>
  </w:style>
  <w:style w:type="paragraph" w:styleId="Antrat2">
    <w:name w:val="heading 2"/>
    <w:basedOn w:val="prastasis"/>
    <w:next w:val="prastasis"/>
    <w:link w:val="Antrat2Diagrama"/>
    <w:qFormat/>
    <w:rsid w:val="00E01525"/>
    <w:pPr>
      <w:keepNext/>
      <w:numPr>
        <w:numId w:val="1"/>
      </w:numPr>
      <w:spacing w:before="120" w:after="120"/>
      <w:outlineLvl w:val="1"/>
    </w:pPr>
    <w:rPr>
      <w:rFonts w:ascii="Arial" w:hAnsi="Arial" w:cs="Times New Roman"/>
      <w:b/>
      <w:bCs/>
      <w:sz w:val="24"/>
    </w:rPr>
  </w:style>
  <w:style w:type="paragraph" w:styleId="Antrat3">
    <w:name w:val="heading 3"/>
    <w:basedOn w:val="Antrat2"/>
    <w:link w:val="Antrat3Diagrama"/>
    <w:qFormat/>
    <w:rsid w:val="00F549D6"/>
    <w:pPr>
      <w:numPr>
        <w:ilvl w:val="1"/>
      </w:numPr>
      <w:spacing w:before="60" w:after="60"/>
      <w:outlineLvl w:val="2"/>
    </w:pPr>
    <w:rPr>
      <w:rFonts w:cs="Arial"/>
      <w:bCs w:val="0"/>
      <w:szCs w:val="26"/>
    </w:rPr>
  </w:style>
  <w:style w:type="paragraph" w:styleId="Antrat4">
    <w:name w:val="heading 4"/>
    <w:basedOn w:val="prastasis"/>
    <w:next w:val="prastasis"/>
    <w:qFormat/>
    <w:rsid w:val="00034ECB"/>
    <w:pPr>
      <w:keepNext/>
      <w:spacing w:before="240" w:after="60"/>
      <w:outlineLvl w:val="3"/>
    </w:pPr>
    <w:rPr>
      <w:rFonts w:cs="Times New Roman"/>
      <w:b/>
      <w:bCs/>
      <w:sz w:val="28"/>
      <w:szCs w:val="28"/>
    </w:rPr>
  </w:style>
  <w:style w:type="paragraph" w:styleId="Antrat5">
    <w:name w:val="heading 5"/>
    <w:basedOn w:val="prastasis"/>
    <w:next w:val="prastasis"/>
    <w:qFormat/>
    <w:rsid w:val="009D1AE6"/>
    <w:pPr>
      <w:outlineLvl w:val="4"/>
    </w:pPr>
    <w:rPr>
      <w:b/>
      <w:bCs/>
      <w:iCs/>
      <w:sz w:val="26"/>
      <w:szCs w:val="26"/>
    </w:rPr>
  </w:style>
  <w:style w:type="paragraph" w:styleId="Antrat6">
    <w:name w:val="heading 6"/>
    <w:basedOn w:val="prastasis"/>
    <w:next w:val="prastasis"/>
    <w:qFormat/>
    <w:rsid w:val="00034ECB"/>
    <w:pPr>
      <w:spacing w:before="240" w:after="60"/>
      <w:outlineLvl w:val="5"/>
    </w:pPr>
    <w:rPr>
      <w:rFonts w:cs="Times New Roman"/>
      <w:b/>
      <w:bCs/>
      <w:sz w:val="22"/>
      <w:szCs w:val="22"/>
    </w:rPr>
  </w:style>
  <w:style w:type="paragraph" w:styleId="Antrat7">
    <w:name w:val="heading 7"/>
    <w:basedOn w:val="prastasis"/>
    <w:next w:val="prastasis"/>
    <w:qFormat/>
    <w:rsid w:val="00034ECB"/>
    <w:pPr>
      <w:spacing w:before="240" w:after="60"/>
      <w:outlineLvl w:val="6"/>
    </w:pPr>
    <w:rPr>
      <w:rFonts w:cs="Times New Roman"/>
      <w:sz w:val="24"/>
      <w:szCs w:val="24"/>
    </w:rPr>
  </w:style>
  <w:style w:type="paragraph" w:styleId="Antrat8">
    <w:name w:val="heading 8"/>
    <w:basedOn w:val="prastasis"/>
    <w:next w:val="prastasis"/>
    <w:qFormat/>
    <w:rsid w:val="00034ECB"/>
    <w:pPr>
      <w:spacing w:before="240" w:after="60"/>
      <w:outlineLvl w:val="7"/>
    </w:pPr>
    <w:rPr>
      <w:rFonts w:cs="Times New Roman"/>
      <w:i/>
      <w:iCs/>
      <w:sz w:val="24"/>
      <w:szCs w:val="24"/>
    </w:rPr>
  </w:style>
  <w:style w:type="paragraph" w:styleId="Antrat9">
    <w:name w:val="heading 9"/>
    <w:basedOn w:val="prastasis"/>
    <w:next w:val="prastasis"/>
    <w:qFormat/>
    <w:rsid w:val="00034ECB"/>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812269"/>
    <w:pPr>
      <w:tabs>
        <w:tab w:val="center" w:pos="4819"/>
        <w:tab w:val="right" w:pos="9638"/>
      </w:tabs>
      <w:jc w:val="center"/>
    </w:pPr>
    <w:rPr>
      <w:sz w:val="28"/>
    </w:rPr>
  </w:style>
  <w:style w:type="paragraph" w:styleId="Porat">
    <w:name w:val="footer"/>
    <w:basedOn w:val="prastasis"/>
    <w:link w:val="PoratDiagrama"/>
    <w:rsid w:val="00274384"/>
    <w:pPr>
      <w:tabs>
        <w:tab w:val="center" w:pos="4819"/>
        <w:tab w:val="right" w:pos="9638"/>
      </w:tabs>
    </w:pPr>
  </w:style>
  <w:style w:type="table" w:styleId="Lentelstinklelis">
    <w:name w:val="Table Grid"/>
    <w:basedOn w:val="prastojilentel"/>
    <w:rsid w:val="00274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A92A73"/>
    <w:rPr>
      <w:rFonts w:ascii="Tahoma" w:hAnsi="Tahoma" w:cs="Tahoma"/>
      <w:sz w:val="16"/>
      <w:szCs w:val="16"/>
    </w:rPr>
  </w:style>
  <w:style w:type="character" w:styleId="Hipersaitas">
    <w:name w:val="Hyperlink"/>
    <w:rsid w:val="00425E69"/>
    <w:rPr>
      <w:color w:val="0000FF"/>
      <w:u w:val="single"/>
    </w:rPr>
  </w:style>
  <w:style w:type="character" w:styleId="Perirtashipersaitas">
    <w:name w:val="FollowedHyperlink"/>
    <w:rsid w:val="00425E69"/>
    <w:rPr>
      <w:color w:val="800080"/>
      <w:u w:val="single"/>
    </w:rPr>
  </w:style>
  <w:style w:type="paragraph" w:styleId="Sraas">
    <w:name w:val="List"/>
    <w:basedOn w:val="prastasis"/>
    <w:rsid w:val="00CA76C7"/>
    <w:pPr>
      <w:ind w:firstLine="57"/>
      <w:jc w:val="center"/>
    </w:pPr>
    <w:rPr>
      <w:rFonts w:ascii="Arial Narrow" w:hAnsi="Arial Narrow"/>
    </w:rPr>
  </w:style>
  <w:style w:type="paragraph" w:styleId="Pagrindinistekstas">
    <w:name w:val="Body Text"/>
    <w:basedOn w:val="prastasis"/>
    <w:link w:val="PagrindinistekstasDiagrama"/>
    <w:rsid w:val="00286CA9"/>
    <w:pPr>
      <w:spacing w:after="120"/>
    </w:pPr>
  </w:style>
  <w:style w:type="character" w:customStyle="1" w:styleId="PagrindinistekstasDiagrama">
    <w:name w:val="Pagrindinis tekstas Diagrama"/>
    <w:link w:val="Pagrindinistekstas"/>
    <w:rsid w:val="00812269"/>
    <w:rPr>
      <w:rFonts w:ascii="TimesLT" w:hAnsi="TimesLT" w:cs="TimesLT"/>
      <w:caps/>
      <w:lang w:val="lt-LT" w:eastAsia="en-US" w:bidi="ar-SA"/>
    </w:rPr>
  </w:style>
  <w:style w:type="character" w:customStyle="1" w:styleId="Antrat2Diagrama">
    <w:name w:val="Antraštė 2 Diagrama"/>
    <w:link w:val="Antrat2"/>
    <w:rsid w:val="00E01525"/>
    <w:rPr>
      <w:rFonts w:ascii="Arial" w:hAnsi="Arial"/>
      <w:b/>
      <w:bCs/>
      <w:sz w:val="24"/>
      <w:lang w:val="lt-LT"/>
    </w:rPr>
  </w:style>
  <w:style w:type="character" w:customStyle="1" w:styleId="Antrat3Diagrama">
    <w:name w:val="Antraštė 3 Diagrama"/>
    <w:link w:val="Antrat3"/>
    <w:rsid w:val="00F549D6"/>
    <w:rPr>
      <w:rFonts w:ascii="Arial" w:hAnsi="Arial" w:cs="Arial"/>
      <w:b/>
      <w:sz w:val="24"/>
      <w:szCs w:val="26"/>
      <w:lang w:val="lt-LT"/>
    </w:rPr>
  </w:style>
  <w:style w:type="numbering" w:styleId="111111">
    <w:name w:val="Outline List 2"/>
    <w:basedOn w:val="Sraonra"/>
    <w:rsid w:val="00034ECB"/>
    <w:pPr>
      <w:numPr>
        <w:numId w:val="2"/>
      </w:numPr>
    </w:pPr>
  </w:style>
  <w:style w:type="paragraph" w:styleId="Pagrindiniotekstotrauka">
    <w:name w:val="Body Text Indent"/>
    <w:basedOn w:val="prastasis"/>
    <w:link w:val="PagrindiniotekstotraukaDiagrama"/>
    <w:rsid w:val="004D0751"/>
    <w:pPr>
      <w:spacing w:after="120"/>
      <w:ind w:left="283"/>
    </w:pPr>
  </w:style>
  <w:style w:type="character" w:customStyle="1" w:styleId="PagrindiniotekstotraukaDiagrama">
    <w:name w:val="Pagrindinio teksto įtrauka Diagrama"/>
    <w:link w:val="Pagrindiniotekstotrauka"/>
    <w:rsid w:val="004D0751"/>
    <w:rPr>
      <w:rFonts w:cs="TimesLT"/>
      <w:lang w:eastAsia="en-US"/>
    </w:rPr>
  </w:style>
  <w:style w:type="paragraph" w:customStyle="1" w:styleId="Tekstas12">
    <w:name w:val="Tekstas_12"/>
    <w:basedOn w:val="prastasis"/>
    <w:rsid w:val="004D0751"/>
    <w:pPr>
      <w:ind w:left="284" w:right="284" w:firstLine="567"/>
      <w:jc w:val="both"/>
    </w:pPr>
    <w:rPr>
      <w:rFonts w:cs="Times New Roman"/>
      <w:bCs/>
      <w:sz w:val="24"/>
    </w:rPr>
  </w:style>
  <w:style w:type="character" w:customStyle="1" w:styleId="PoratDiagrama">
    <w:name w:val="Poraštė Diagrama"/>
    <w:link w:val="Porat"/>
    <w:rsid w:val="004D0751"/>
    <w:rPr>
      <w:rFonts w:cs="TimesLT"/>
      <w:lang w:eastAsia="en-US"/>
    </w:rPr>
  </w:style>
  <w:style w:type="paragraph" w:customStyle="1" w:styleId="PAVTP12B">
    <w:name w:val="PAV_TP_12B"/>
    <w:basedOn w:val="prastasis"/>
    <w:rsid w:val="006F2326"/>
    <w:pPr>
      <w:jc w:val="center"/>
    </w:pPr>
    <w:rPr>
      <w:rFonts w:cs="Times New Roman"/>
      <w:b/>
      <w:caps/>
      <w:sz w:val="24"/>
      <w:lang w:val="en-AU"/>
    </w:rPr>
  </w:style>
  <w:style w:type="paragraph" w:customStyle="1" w:styleId="Pagrindinistekstas1">
    <w:name w:val="Pagrindinis tekstas1"/>
    <w:rsid w:val="006F2326"/>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EE6874"/>
  </w:style>
  <w:style w:type="paragraph" w:customStyle="1" w:styleId="agalenttxt">
    <w:name w:val="aga lent txt"/>
    <w:basedOn w:val="prastasis"/>
    <w:rsid w:val="00185CBC"/>
    <w:pPr>
      <w:ind w:left="57" w:right="57"/>
    </w:pPr>
    <w:rPr>
      <w:rFonts w:ascii="Arial" w:hAnsi="Arial" w:cs="Arial"/>
      <w:szCs w:val="24"/>
      <w:lang w:eastAsia="lt-LT"/>
    </w:rPr>
  </w:style>
  <w:style w:type="character" w:customStyle="1" w:styleId="CharChar6">
    <w:name w:val="Char Char6"/>
    <w:locked/>
    <w:rsid w:val="000147AF"/>
    <w:rPr>
      <w:sz w:val="22"/>
      <w:szCs w:val="22"/>
      <w:lang w:val="lt-LT" w:eastAsia="ar-SA"/>
    </w:rPr>
  </w:style>
  <w:style w:type="paragraph" w:styleId="Pagrindiniotekstotrauka2">
    <w:name w:val="Body Text Indent 2"/>
    <w:basedOn w:val="prastasis"/>
    <w:rsid w:val="00535949"/>
    <w:pPr>
      <w:ind w:firstLine="1136"/>
      <w:jc w:val="both"/>
    </w:pPr>
    <w:rPr>
      <w:rFonts w:ascii="HelveticaLT" w:hAnsi="HelveticaLT" w:cs="Times New Roman"/>
      <w:sz w:val="22"/>
    </w:rPr>
  </w:style>
  <w:style w:type="paragraph" w:styleId="Pagrindinistekstas2">
    <w:name w:val="Body Text 2"/>
    <w:basedOn w:val="prastasis"/>
    <w:link w:val="Pagrindinistekstas2Diagrama"/>
    <w:rsid w:val="00535949"/>
    <w:pPr>
      <w:tabs>
        <w:tab w:val="left" w:pos="851"/>
      </w:tabs>
      <w:jc w:val="both"/>
    </w:pPr>
    <w:rPr>
      <w:rFonts w:cs="Times New Roman"/>
      <w:bCs/>
      <w:sz w:val="24"/>
    </w:rPr>
  </w:style>
  <w:style w:type="paragraph" w:styleId="Pavadinimas">
    <w:name w:val="Title"/>
    <w:aliases w:val="Uzsakovo pavadinimas"/>
    <w:basedOn w:val="prastasis"/>
    <w:qFormat/>
    <w:rsid w:val="00B12110"/>
    <w:pPr>
      <w:jc w:val="center"/>
    </w:pPr>
    <w:rPr>
      <w:rFonts w:cs="Times New Roman"/>
      <w:bCs/>
      <w:sz w:val="22"/>
      <w:szCs w:val="24"/>
    </w:rPr>
  </w:style>
  <w:style w:type="paragraph" w:styleId="Pagrindiniotekstotrauka3">
    <w:name w:val="Body Text Indent 3"/>
    <w:basedOn w:val="prastasis"/>
    <w:rsid w:val="00535949"/>
    <w:pPr>
      <w:ind w:firstLine="720"/>
      <w:jc w:val="both"/>
    </w:pPr>
    <w:rPr>
      <w:rFonts w:ascii="HelveticaLT" w:hAnsi="HelveticaLT" w:cs="Times New Roman"/>
      <w:sz w:val="22"/>
    </w:rPr>
  </w:style>
  <w:style w:type="paragraph" w:styleId="prastasiniatinklio">
    <w:name w:val="Normal (Web)"/>
    <w:basedOn w:val="prastasis"/>
    <w:uiPriority w:val="99"/>
    <w:rsid w:val="00535949"/>
    <w:rPr>
      <w:rFonts w:ascii="Arial Unicode MS" w:eastAsia="Arial Unicode MS" w:hAnsi="Arial Unicode MS" w:cs="Arial Unicode MS"/>
      <w:color w:val="1E1E1E"/>
      <w:sz w:val="24"/>
      <w:szCs w:val="24"/>
      <w:lang w:val="en-GB"/>
    </w:rPr>
  </w:style>
  <w:style w:type="paragraph" w:customStyle="1" w:styleId="Normal9pt">
    <w:name w:val="Normal + 9 pt"/>
    <w:aliases w:val="Centered,Left:  -0.04&quot;,Right:  -0.04&quot;"/>
    <w:basedOn w:val="prastasis"/>
    <w:rsid w:val="00535949"/>
    <w:pPr>
      <w:ind w:left="-57" w:right="-57"/>
      <w:jc w:val="center"/>
    </w:pPr>
    <w:rPr>
      <w:rFonts w:ascii="HelveticaLT" w:hAnsi="HelveticaLT" w:cs="Times New Roman"/>
      <w:sz w:val="18"/>
      <w:szCs w:val="18"/>
    </w:rPr>
  </w:style>
  <w:style w:type="character" w:customStyle="1" w:styleId="Pagrindinistekstas2Diagrama">
    <w:name w:val="Pagrindinis tekstas 2 Diagrama"/>
    <w:link w:val="Pagrindinistekstas2"/>
    <w:rsid w:val="00950505"/>
    <w:rPr>
      <w:bCs/>
      <w:sz w:val="24"/>
      <w:lang w:eastAsia="en-US"/>
    </w:rPr>
  </w:style>
  <w:style w:type="character" w:styleId="Grietas">
    <w:name w:val="Strong"/>
    <w:qFormat/>
    <w:rsid w:val="000E3F3F"/>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0E3F3F"/>
    <w:pPr>
      <w:spacing w:after="60"/>
      <w:outlineLvl w:val="1"/>
    </w:pPr>
    <w:rPr>
      <w:rFonts w:cs="Times New Roman"/>
      <w:caps/>
      <w:sz w:val="22"/>
      <w:szCs w:val="24"/>
    </w:rPr>
  </w:style>
  <w:style w:type="character" w:customStyle="1" w:styleId="PaantratDiagrama">
    <w:name w:val="Paantraštė Diagrama"/>
    <w:aliases w:val="Proj dokumento pavadinimas Diagrama"/>
    <w:link w:val="Paantrat"/>
    <w:rsid w:val="000E3F3F"/>
    <w:rPr>
      <w:rFonts w:ascii="Calibri" w:hAnsi="Calibri"/>
      <w:caps/>
      <w:sz w:val="22"/>
      <w:szCs w:val="24"/>
      <w:lang w:eastAsia="en-US"/>
    </w:rPr>
  </w:style>
  <w:style w:type="paragraph" w:customStyle="1" w:styleId="Objektopavadinimasviruje">
    <w:name w:val="Objekto pavadinimas viršuje"/>
    <w:basedOn w:val="Antrats"/>
    <w:link w:val="ObjektopavadinimasvirujeDiagrama"/>
    <w:qFormat/>
    <w:rsid w:val="001D533A"/>
    <w:pPr>
      <w:tabs>
        <w:tab w:val="left" w:pos="216"/>
        <w:tab w:val="center" w:pos="4791"/>
        <w:tab w:val="right" w:pos="9504"/>
      </w:tabs>
      <w:ind w:left="-116" w:right="23" w:firstLine="48"/>
      <w:jc w:val="right"/>
    </w:pPr>
    <w:rPr>
      <w:caps/>
      <w:color w:val="1167AD"/>
      <w:sz w:val="16"/>
      <w:szCs w:val="16"/>
    </w:rPr>
  </w:style>
  <w:style w:type="paragraph" w:customStyle="1" w:styleId="centrbold">
    <w:name w:val="centrbold"/>
    <w:basedOn w:val="prastasis"/>
    <w:rsid w:val="009000D7"/>
    <w:pPr>
      <w:snapToGrid w:val="0"/>
      <w:jc w:val="center"/>
    </w:pPr>
    <w:rPr>
      <w:rFonts w:ascii="TimesLT" w:eastAsia="Arial Unicode MS" w:hAnsi="TimesLT" w:cs="Times New Roman"/>
      <w:b/>
      <w:bCs/>
      <w:caps/>
      <w:lang w:val="en-GB"/>
    </w:rPr>
  </w:style>
  <w:style w:type="character" w:customStyle="1" w:styleId="AntratsDiagrama">
    <w:name w:val="Antraštės Diagrama"/>
    <w:link w:val="Antrats"/>
    <w:rsid w:val="001D533A"/>
    <w:rPr>
      <w:rFonts w:ascii="Calibri" w:hAnsi="Calibri" w:cs="TimesLT"/>
      <w:sz w:val="28"/>
      <w:lang w:eastAsia="en-US"/>
    </w:rPr>
  </w:style>
  <w:style w:type="character" w:customStyle="1" w:styleId="ObjektopavadinimasvirujeDiagrama">
    <w:name w:val="Objekto pavadinimas viršuje Diagrama"/>
    <w:link w:val="Objektopavadinimasviruje"/>
    <w:rsid w:val="001D533A"/>
    <w:rPr>
      <w:rFonts w:ascii="Calibri" w:hAnsi="Calibri" w:cs="TimesLT"/>
      <w:caps/>
      <w:color w:val="1167AD"/>
      <w:sz w:val="16"/>
      <w:szCs w:val="16"/>
      <w:lang w:eastAsia="en-US"/>
    </w:rPr>
  </w:style>
  <w:style w:type="paragraph" w:styleId="HTMLiankstoformatuotas">
    <w:name w:val="HTML Preformatted"/>
    <w:basedOn w:val="prastasis"/>
    <w:link w:val="HTMLiankstoformatuotasDiagrama"/>
    <w:uiPriority w:val="99"/>
    <w:unhideWhenUsed/>
    <w:rsid w:val="007A2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link w:val="HTMLiankstoformatuotas"/>
    <w:uiPriority w:val="99"/>
    <w:rsid w:val="007A20CD"/>
    <w:rPr>
      <w:rFonts w:ascii="Courier New" w:eastAsia="Times New Roman" w:hAnsi="Courier New" w:cs="Courier New"/>
    </w:rPr>
  </w:style>
  <w:style w:type="paragraph" w:customStyle="1" w:styleId="BodyText1">
    <w:name w:val="Body Text1"/>
    <w:qFormat/>
    <w:rsid w:val="005135F4"/>
    <w:pPr>
      <w:autoSpaceDE w:val="0"/>
      <w:autoSpaceDN w:val="0"/>
      <w:adjustRightInd w:val="0"/>
      <w:ind w:firstLine="312"/>
      <w:jc w:val="both"/>
    </w:pPr>
    <w:rPr>
      <w:rFonts w:ascii="TimesLT" w:eastAsia="Times New Roman" w:hAnsi="TimesLT"/>
      <w:lang w:val="en-US" w:eastAsia="en-US"/>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qFormat/>
    <w:rsid w:val="00D12F68"/>
    <w:pPr>
      <w:spacing w:after="160" w:line="259" w:lineRule="auto"/>
      <w:ind w:left="720"/>
      <w:contextualSpacing/>
    </w:pPr>
    <w:rPr>
      <w:rFonts w:eastAsia="Calibri" w:cs="Times New Roman"/>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D12F68"/>
    <w:rPr>
      <w:rFonts w:ascii="Calibri" w:eastAsia="Calibri" w:hAnsi="Calibri"/>
      <w:sz w:val="22"/>
      <w:szCs w:val="22"/>
      <w:lang w:eastAsia="en-US"/>
    </w:rPr>
  </w:style>
  <w:style w:type="paragraph" w:styleId="Puslapioinaostekstas">
    <w:name w:val="footnote text"/>
    <w:basedOn w:val="prastasis"/>
    <w:link w:val="PuslapioinaostekstasDiagrama"/>
    <w:rsid w:val="00F42694"/>
  </w:style>
  <w:style w:type="character" w:customStyle="1" w:styleId="PuslapioinaostekstasDiagrama">
    <w:name w:val="Puslapio išnašos tekstas Diagrama"/>
    <w:basedOn w:val="Numatytasispastraiposriftas"/>
    <w:link w:val="Puslapioinaostekstas"/>
    <w:rsid w:val="00F42694"/>
    <w:rPr>
      <w:rFonts w:ascii="Calibri" w:hAnsi="Calibri" w:cs="TimesLT"/>
      <w:lang w:eastAsia="en-US"/>
    </w:rPr>
  </w:style>
  <w:style w:type="character" w:styleId="Puslapioinaosnuoroda">
    <w:name w:val="footnote reference"/>
    <w:basedOn w:val="Numatytasispastraiposriftas"/>
    <w:rsid w:val="00F42694"/>
    <w:rPr>
      <w:vertAlign w:val="superscript"/>
    </w:rPr>
  </w:style>
  <w:style w:type="character" w:styleId="Komentaronuoroda">
    <w:name w:val="annotation reference"/>
    <w:basedOn w:val="Numatytasispastraiposriftas"/>
    <w:rsid w:val="00B249A8"/>
    <w:rPr>
      <w:sz w:val="16"/>
      <w:szCs w:val="16"/>
    </w:rPr>
  </w:style>
  <w:style w:type="paragraph" w:styleId="Komentarotekstas">
    <w:name w:val="annotation text"/>
    <w:basedOn w:val="prastasis"/>
    <w:link w:val="KomentarotekstasDiagrama"/>
    <w:rsid w:val="00B249A8"/>
  </w:style>
  <w:style w:type="character" w:customStyle="1" w:styleId="KomentarotekstasDiagrama">
    <w:name w:val="Komentaro tekstas Diagrama"/>
    <w:basedOn w:val="Numatytasispastraiposriftas"/>
    <w:link w:val="Komentarotekstas"/>
    <w:rsid w:val="00B249A8"/>
    <w:rPr>
      <w:rFonts w:ascii="Calibri" w:hAnsi="Calibri" w:cs="TimesLT"/>
      <w:lang w:eastAsia="en-US"/>
    </w:rPr>
  </w:style>
  <w:style w:type="paragraph" w:styleId="Komentarotema">
    <w:name w:val="annotation subject"/>
    <w:basedOn w:val="Komentarotekstas"/>
    <w:next w:val="Komentarotekstas"/>
    <w:link w:val="KomentarotemaDiagrama"/>
    <w:rsid w:val="00B249A8"/>
    <w:rPr>
      <w:b/>
      <w:bCs/>
    </w:rPr>
  </w:style>
  <w:style w:type="character" w:customStyle="1" w:styleId="KomentarotemaDiagrama">
    <w:name w:val="Komentaro tema Diagrama"/>
    <w:basedOn w:val="KomentarotekstasDiagrama"/>
    <w:link w:val="Komentarotema"/>
    <w:rsid w:val="00B249A8"/>
    <w:rPr>
      <w:rFonts w:ascii="Calibri" w:hAnsi="Calibri" w:cs="TimesLT"/>
      <w:b/>
      <w:bCs/>
      <w:lang w:eastAsia="en-US"/>
    </w:rPr>
  </w:style>
  <w:style w:type="paragraph" w:customStyle="1" w:styleId="Default">
    <w:name w:val="Default"/>
    <w:rsid w:val="00A469BA"/>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79593">
      <w:bodyDiv w:val="1"/>
      <w:marLeft w:val="0"/>
      <w:marRight w:val="0"/>
      <w:marTop w:val="0"/>
      <w:marBottom w:val="0"/>
      <w:divBdr>
        <w:top w:val="none" w:sz="0" w:space="0" w:color="auto"/>
        <w:left w:val="none" w:sz="0" w:space="0" w:color="auto"/>
        <w:bottom w:val="none" w:sz="0" w:space="0" w:color="auto"/>
        <w:right w:val="none" w:sz="0" w:space="0" w:color="auto"/>
      </w:divBdr>
      <w:divsChild>
        <w:div w:id="758067183">
          <w:marLeft w:val="0"/>
          <w:marRight w:val="0"/>
          <w:marTop w:val="0"/>
          <w:marBottom w:val="0"/>
          <w:divBdr>
            <w:top w:val="none" w:sz="0" w:space="0" w:color="auto"/>
            <w:left w:val="none" w:sz="0" w:space="0" w:color="auto"/>
            <w:bottom w:val="none" w:sz="0" w:space="0" w:color="auto"/>
            <w:right w:val="none" w:sz="0" w:space="0" w:color="auto"/>
          </w:divBdr>
          <w:divsChild>
            <w:div w:id="1488665125">
              <w:marLeft w:val="0"/>
              <w:marRight w:val="0"/>
              <w:marTop w:val="0"/>
              <w:marBottom w:val="0"/>
              <w:divBdr>
                <w:top w:val="none" w:sz="0" w:space="0" w:color="auto"/>
                <w:left w:val="none" w:sz="0" w:space="0" w:color="auto"/>
                <w:bottom w:val="none" w:sz="0" w:space="0" w:color="auto"/>
                <w:right w:val="none" w:sz="0" w:space="0" w:color="auto"/>
              </w:divBdr>
            </w:div>
          </w:divsChild>
        </w:div>
        <w:div w:id="790439535">
          <w:marLeft w:val="0"/>
          <w:marRight w:val="0"/>
          <w:marTop w:val="0"/>
          <w:marBottom w:val="0"/>
          <w:divBdr>
            <w:top w:val="none" w:sz="0" w:space="0" w:color="auto"/>
            <w:left w:val="none" w:sz="0" w:space="0" w:color="auto"/>
            <w:bottom w:val="none" w:sz="0" w:space="0" w:color="auto"/>
            <w:right w:val="none" w:sz="0" w:space="0" w:color="auto"/>
          </w:divBdr>
          <w:divsChild>
            <w:div w:id="17575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88985">
      <w:bodyDiv w:val="1"/>
      <w:marLeft w:val="0"/>
      <w:marRight w:val="0"/>
      <w:marTop w:val="0"/>
      <w:marBottom w:val="0"/>
      <w:divBdr>
        <w:top w:val="none" w:sz="0" w:space="0" w:color="auto"/>
        <w:left w:val="none" w:sz="0" w:space="0" w:color="auto"/>
        <w:bottom w:val="none" w:sz="0" w:space="0" w:color="auto"/>
        <w:right w:val="none" w:sz="0" w:space="0" w:color="auto"/>
      </w:divBdr>
    </w:div>
    <w:div w:id="495344742">
      <w:bodyDiv w:val="1"/>
      <w:marLeft w:val="0"/>
      <w:marRight w:val="0"/>
      <w:marTop w:val="0"/>
      <w:marBottom w:val="0"/>
      <w:divBdr>
        <w:top w:val="none" w:sz="0" w:space="0" w:color="auto"/>
        <w:left w:val="none" w:sz="0" w:space="0" w:color="auto"/>
        <w:bottom w:val="none" w:sz="0" w:space="0" w:color="auto"/>
        <w:right w:val="none" w:sz="0" w:space="0" w:color="auto"/>
      </w:divBdr>
      <w:divsChild>
        <w:div w:id="917248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228718">
      <w:bodyDiv w:val="1"/>
      <w:marLeft w:val="0"/>
      <w:marRight w:val="0"/>
      <w:marTop w:val="0"/>
      <w:marBottom w:val="0"/>
      <w:divBdr>
        <w:top w:val="none" w:sz="0" w:space="0" w:color="auto"/>
        <w:left w:val="none" w:sz="0" w:space="0" w:color="auto"/>
        <w:bottom w:val="none" w:sz="0" w:space="0" w:color="auto"/>
        <w:right w:val="none" w:sz="0" w:space="0" w:color="auto"/>
      </w:divBdr>
      <w:divsChild>
        <w:div w:id="1874223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20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8220793">
      <w:bodyDiv w:val="1"/>
      <w:marLeft w:val="0"/>
      <w:marRight w:val="0"/>
      <w:marTop w:val="0"/>
      <w:marBottom w:val="0"/>
      <w:divBdr>
        <w:top w:val="none" w:sz="0" w:space="0" w:color="auto"/>
        <w:left w:val="none" w:sz="0" w:space="0" w:color="auto"/>
        <w:bottom w:val="none" w:sz="0" w:space="0" w:color="auto"/>
        <w:right w:val="none" w:sz="0" w:space="0" w:color="auto"/>
      </w:divBdr>
      <w:divsChild>
        <w:div w:id="1180118897">
          <w:blockQuote w:val="1"/>
          <w:marLeft w:val="720"/>
          <w:marRight w:val="720"/>
          <w:marTop w:val="100"/>
          <w:marBottom w:val="100"/>
          <w:divBdr>
            <w:top w:val="none" w:sz="0" w:space="0" w:color="auto"/>
            <w:left w:val="none" w:sz="0" w:space="0" w:color="auto"/>
            <w:bottom w:val="none" w:sz="0" w:space="0" w:color="auto"/>
            <w:right w:val="none" w:sz="0" w:space="0" w:color="auto"/>
          </w:divBdr>
        </w:div>
        <w:div w:id="535847847">
          <w:blockQuote w:val="1"/>
          <w:marLeft w:val="720"/>
          <w:marRight w:val="720"/>
          <w:marTop w:val="100"/>
          <w:marBottom w:val="100"/>
          <w:divBdr>
            <w:top w:val="none" w:sz="0" w:space="0" w:color="auto"/>
            <w:left w:val="none" w:sz="0" w:space="0" w:color="auto"/>
            <w:bottom w:val="none" w:sz="0" w:space="0" w:color="auto"/>
            <w:right w:val="none" w:sz="0" w:space="0" w:color="auto"/>
          </w:divBdr>
        </w:div>
        <w:div w:id="586382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621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112940">
      <w:bodyDiv w:val="1"/>
      <w:marLeft w:val="0"/>
      <w:marRight w:val="0"/>
      <w:marTop w:val="0"/>
      <w:marBottom w:val="0"/>
      <w:divBdr>
        <w:top w:val="none" w:sz="0" w:space="0" w:color="auto"/>
        <w:left w:val="none" w:sz="0" w:space="0" w:color="auto"/>
        <w:bottom w:val="none" w:sz="0" w:space="0" w:color="auto"/>
        <w:right w:val="none" w:sz="0" w:space="0" w:color="auto"/>
      </w:divBdr>
      <w:divsChild>
        <w:div w:id="1304894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166678">
      <w:bodyDiv w:val="1"/>
      <w:marLeft w:val="0"/>
      <w:marRight w:val="0"/>
      <w:marTop w:val="0"/>
      <w:marBottom w:val="0"/>
      <w:divBdr>
        <w:top w:val="none" w:sz="0" w:space="0" w:color="auto"/>
        <w:left w:val="none" w:sz="0" w:space="0" w:color="auto"/>
        <w:bottom w:val="none" w:sz="0" w:space="0" w:color="auto"/>
        <w:right w:val="none" w:sz="0" w:space="0" w:color="auto"/>
      </w:divBdr>
      <w:divsChild>
        <w:div w:id="836724077">
          <w:blockQuote w:val="1"/>
          <w:marLeft w:val="720"/>
          <w:marRight w:val="720"/>
          <w:marTop w:val="100"/>
          <w:marBottom w:val="100"/>
          <w:divBdr>
            <w:top w:val="none" w:sz="0" w:space="0" w:color="auto"/>
            <w:left w:val="none" w:sz="0" w:space="0" w:color="auto"/>
            <w:bottom w:val="none" w:sz="0" w:space="0" w:color="auto"/>
            <w:right w:val="none" w:sz="0" w:space="0" w:color="auto"/>
          </w:divBdr>
        </w:div>
        <w:div w:id="680399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3897794">
      <w:bodyDiv w:val="1"/>
      <w:marLeft w:val="0"/>
      <w:marRight w:val="0"/>
      <w:marTop w:val="0"/>
      <w:marBottom w:val="0"/>
      <w:divBdr>
        <w:top w:val="none" w:sz="0" w:space="0" w:color="auto"/>
        <w:left w:val="none" w:sz="0" w:space="0" w:color="auto"/>
        <w:bottom w:val="none" w:sz="0" w:space="0" w:color="auto"/>
        <w:right w:val="none" w:sz="0" w:space="0" w:color="auto"/>
      </w:divBdr>
      <w:divsChild>
        <w:div w:id="1196574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011319">
      <w:bodyDiv w:val="1"/>
      <w:marLeft w:val="0"/>
      <w:marRight w:val="0"/>
      <w:marTop w:val="0"/>
      <w:marBottom w:val="0"/>
      <w:divBdr>
        <w:top w:val="none" w:sz="0" w:space="0" w:color="auto"/>
        <w:left w:val="none" w:sz="0" w:space="0" w:color="auto"/>
        <w:bottom w:val="none" w:sz="0" w:space="0" w:color="auto"/>
        <w:right w:val="none" w:sz="0" w:space="0" w:color="auto"/>
      </w:divBdr>
      <w:divsChild>
        <w:div w:id="1089765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087870">
      <w:bodyDiv w:val="1"/>
      <w:marLeft w:val="0"/>
      <w:marRight w:val="0"/>
      <w:marTop w:val="0"/>
      <w:marBottom w:val="0"/>
      <w:divBdr>
        <w:top w:val="none" w:sz="0" w:space="0" w:color="auto"/>
        <w:left w:val="none" w:sz="0" w:space="0" w:color="auto"/>
        <w:bottom w:val="none" w:sz="0" w:space="0" w:color="auto"/>
        <w:right w:val="none" w:sz="0" w:space="0" w:color="auto"/>
      </w:divBdr>
      <w:divsChild>
        <w:div w:id="787046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3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136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449345">
      <w:bodyDiv w:val="1"/>
      <w:marLeft w:val="0"/>
      <w:marRight w:val="0"/>
      <w:marTop w:val="0"/>
      <w:marBottom w:val="0"/>
      <w:divBdr>
        <w:top w:val="none" w:sz="0" w:space="0" w:color="auto"/>
        <w:left w:val="none" w:sz="0" w:space="0" w:color="auto"/>
        <w:bottom w:val="none" w:sz="0" w:space="0" w:color="auto"/>
        <w:right w:val="none" w:sz="0" w:space="0" w:color="auto"/>
      </w:divBdr>
    </w:div>
    <w:div w:id="1031758331">
      <w:bodyDiv w:val="1"/>
      <w:marLeft w:val="0"/>
      <w:marRight w:val="0"/>
      <w:marTop w:val="0"/>
      <w:marBottom w:val="0"/>
      <w:divBdr>
        <w:top w:val="none" w:sz="0" w:space="0" w:color="auto"/>
        <w:left w:val="none" w:sz="0" w:space="0" w:color="auto"/>
        <w:bottom w:val="none" w:sz="0" w:space="0" w:color="auto"/>
        <w:right w:val="none" w:sz="0" w:space="0" w:color="auto"/>
      </w:divBdr>
    </w:div>
    <w:div w:id="1105463533">
      <w:bodyDiv w:val="1"/>
      <w:marLeft w:val="0"/>
      <w:marRight w:val="0"/>
      <w:marTop w:val="0"/>
      <w:marBottom w:val="0"/>
      <w:divBdr>
        <w:top w:val="none" w:sz="0" w:space="0" w:color="auto"/>
        <w:left w:val="none" w:sz="0" w:space="0" w:color="auto"/>
        <w:bottom w:val="none" w:sz="0" w:space="0" w:color="auto"/>
        <w:right w:val="none" w:sz="0" w:space="0" w:color="auto"/>
      </w:divBdr>
    </w:div>
    <w:div w:id="1200976414">
      <w:bodyDiv w:val="1"/>
      <w:marLeft w:val="0"/>
      <w:marRight w:val="0"/>
      <w:marTop w:val="0"/>
      <w:marBottom w:val="0"/>
      <w:divBdr>
        <w:top w:val="none" w:sz="0" w:space="0" w:color="auto"/>
        <w:left w:val="none" w:sz="0" w:space="0" w:color="auto"/>
        <w:bottom w:val="none" w:sz="0" w:space="0" w:color="auto"/>
        <w:right w:val="none" w:sz="0" w:space="0" w:color="auto"/>
      </w:divBdr>
    </w:div>
    <w:div w:id="1224949020">
      <w:bodyDiv w:val="1"/>
      <w:marLeft w:val="0"/>
      <w:marRight w:val="0"/>
      <w:marTop w:val="0"/>
      <w:marBottom w:val="0"/>
      <w:divBdr>
        <w:top w:val="none" w:sz="0" w:space="0" w:color="auto"/>
        <w:left w:val="none" w:sz="0" w:space="0" w:color="auto"/>
        <w:bottom w:val="none" w:sz="0" w:space="0" w:color="auto"/>
        <w:right w:val="none" w:sz="0" w:space="0" w:color="auto"/>
      </w:divBdr>
      <w:divsChild>
        <w:div w:id="1600258937">
          <w:marLeft w:val="0"/>
          <w:marRight w:val="0"/>
          <w:marTop w:val="0"/>
          <w:marBottom w:val="0"/>
          <w:divBdr>
            <w:top w:val="none" w:sz="0" w:space="0" w:color="auto"/>
            <w:left w:val="none" w:sz="0" w:space="0" w:color="auto"/>
            <w:bottom w:val="none" w:sz="0" w:space="0" w:color="auto"/>
            <w:right w:val="none" w:sz="0" w:space="0" w:color="auto"/>
          </w:divBdr>
          <w:divsChild>
            <w:div w:id="4468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6149">
      <w:bodyDiv w:val="1"/>
      <w:marLeft w:val="0"/>
      <w:marRight w:val="0"/>
      <w:marTop w:val="0"/>
      <w:marBottom w:val="0"/>
      <w:divBdr>
        <w:top w:val="none" w:sz="0" w:space="0" w:color="auto"/>
        <w:left w:val="none" w:sz="0" w:space="0" w:color="auto"/>
        <w:bottom w:val="none" w:sz="0" w:space="0" w:color="auto"/>
        <w:right w:val="none" w:sz="0" w:space="0" w:color="auto"/>
      </w:divBdr>
      <w:divsChild>
        <w:div w:id="1894073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0824119">
      <w:bodyDiv w:val="1"/>
      <w:marLeft w:val="0"/>
      <w:marRight w:val="0"/>
      <w:marTop w:val="0"/>
      <w:marBottom w:val="0"/>
      <w:divBdr>
        <w:top w:val="none" w:sz="0" w:space="0" w:color="auto"/>
        <w:left w:val="none" w:sz="0" w:space="0" w:color="auto"/>
        <w:bottom w:val="none" w:sz="0" w:space="0" w:color="auto"/>
        <w:right w:val="none" w:sz="0" w:space="0" w:color="auto"/>
      </w:divBdr>
    </w:div>
    <w:div w:id="1256748481">
      <w:bodyDiv w:val="1"/>
      <w:marLeft w:val="0"/>
      <w:marRight w:val="0"/>
      <w:marTop w:val="0"/>
      <w:marBottom w:val="0"/>
      <w:divBdr>
        <w:top w:val="none" w:sz="0" w:space="0" w:color="auto"/>
        <w:left w:val="none" w:sz="0" w:space="0" w:color="auto"/>
        <w:bottom w:val="none" w:sz="0" w:space="0" w:color="auto"/>
        <w:right w:val="none" w:sz="0" w:space="0" w:color="auto"/>
      </w:divBdr>
    </w:div>
    <w:div w:id="1290553246">
      <w:bodyDiv w:val="1"/>
      <w:marLeft w:val="0"/>
      <w:marRight w:val="0"/>
      <w:marTop w:val="0"/>
      <w:marBottom w:val="0"/>
      <w:divBdr>
        <w:top w:val="none" w:sz="0" w:space="0" w:color="auto"/>
        <w:left w:val="none" w:sz="0" w:space="0" w:color="auto"/>
        <w:bottom w:val="none" w:sz="0" w:space="0" w:color="auto"/>
        <w:right w:val="none" w:sz="0" w:space="0" w:color="auto"/>
      </w:divBdr>
    </w:div>
    <w:div w:id="1348217296">
      <w:bodyDiv w:val="1"/>
      <w:marLeft w:val="0"/>
      <w:marRight w:val="0"/>
      <w:marTop w:val="0"/>
      <w:marBottom w:val="0"/>
      <w:divBdr>
        <w:top w:val="none" w:sz="0" w:space="0" w:color="auto"/>
        <w:left w:val="none" w:sz="0" w:space="0" w:color="auto"/>
        <w:bottom w:val="none" w:sz="0" w:space="0" w:color="auto"/>
        <w:right w:val="none" w:sz="0" w:space="0" w:color="auto"/>
      </w:divBdr>
      <w:divsChild>
        <w:div w:id="1617448951">
          <w:marLeft w:val="0"/>
          <w:marRight w:val="0"/>
          <w:marTop w:val="0"/>
          <w:marBottom w:val="0"/>
          <w:divBdr>
            <w:top w:val="none" w:sz="0" w:space="0" w:color="auto"/>
            <w:left w:val="none" w:sz="0" w:space="0" w:color="auto"/>
            <w:bottom w:val="none" w:sz="0" w:space="0" w:color="auto"/>
            <w:right w:val="none" w:sz="0" w:space="0" w:color="auto"/>
          </w:divBdr>
          <w:divsChild>
            <w:div w:id="33765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77845">
      <w:bodyDiv w:val="1"/>
      <w:marLeft w:val="0"/>
      <w:marRight w:val="0"/>
      <w:marTop w:val="0"/>
      <w:marBottom w:val="0"/>
      <w:divBdr>
        <w:top w:val="none" w:sz="0" w:space="0" w:color="auto"/>
        <w:left w:val="none" w:sz="0" w:space="0" w:color="auto"/>
        <w:bottom w:val="none" w:sz="0" w:space="0" w:color="auto"/>
        <w:right w:val="none" w:sz="0" w:space="0" w:color="auto"/>
      </w:divBdr>
      <w:divsChild>
        <w:div w:id="127331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989155">
      <w:bodyDiv w:val="1"/>
      <w:marLeft w:val="0"/>
      <w:marRight w:val="0"/>
      <w:marTop w:val="0"/>
      <w:marBottom w:val="0"/>
      <w:divBdr>
        <w:top w:val="none" w:sz="0" w:space="0" w:color="auto"/>
        <w:left w:val="none" w:sz="0" w:space="0" w:color="auto"/>
        <w:bottom w:val="none" w:sz="0" w:space="0" w:color="auto"/>
        <w:right w:val="none" w:sz="0" w:space="0" w:color="auto"/>
      </w:divBdr>
      <w:divsChild>
        <w:div w:id="916983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16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507369">
      <w:bodyDiv w:val="1"/>
      <w:marLeft w:val="0"/>
      <w:marRight w:val="0"/>
      <w:marTop w:val="0"/>
      <w:marBottom w:val="0"/>
      <w:divBdr>
        <w:top w:val="none" w:sz="0" w:space="0" w:color="auto"/>
        <w:left w:val="none" w:sz="0" w:space="0" w:color="auto"/>
        <w:bottom w:val="none" w:sz="0" w:space="0" w:color="auto"/>
        <w:right w:val="none" w:sz="0" w:space="0" w:color="auto"/>
      </w:divBdr>
      <w:divsChild>
        <w:div w:id="1647978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923169">
      <w:bodyDiv w:val="1"/>
      <w:marLeft w:val="0"/>
      <w:marRight w:val="0"/>
      <w:marTop w:val="0"/>
      <w:marBottom w:val="0"/>
      <w:divBdr>
        <w:top w:val="none" w:sz="0" w:space="0" w:color="auto"/>
        <w:left w:val="none" w:sz="0" w:space="0" w:color="auto"/>
        <w:bottom w:val="none" w:sz="0" w:space="0" w:color="auto"/>
        <w:right w:val="none" w:sz="0" w:space="0" w:color="auto"/>
      </w:divBdr>
      <w:divsChild>
        <w:div w:id="1481195486">
          <w:marLeft w:val="0"/>
          <w:marRight w:val="0"/>
          <w:marTop w:val="0"/>
          <w:marBottom w:val="0"/>
          <w:divBdr>
            <w:top w:val="none" w:sz="0" w:space="0" w:color="auto"/>
            <w:left w:val="none" w:sz="0" w:space="0" w:color="auto"/>
            <w:bottom w:val="none" w:sz="0" w:space="0" w:color="auto"/>
            <w:right w:val="none" w:sz="0" w:space="0" w:color="auto"/>
          </w:divBdr>
          <w:divsChild>
            <w:div w:id="100343525">
              <w:marLeft w:val="0"/>
              <w:marRight w:val="0"/>
              <w:marTop w:val="0"/>
              <w:marBottom w:val="0"/>
              <w:divBdr>
                <w:top w:val="none" w:sz="0" w:space="0" w:color="auto"/>
                <w:left w:val="none" w:sz="0" w:space="0" w:color="auto"/>
                <w:bottom w:val="none" w:sz="0" w:space="0" w:color="auto"/>
                <w:right w:val="none" w:sz="0" w:space="0" w:color="auto"/>
              </w:divBdr>
            </w:div>
          </w:divsChild>
        </w:div>
        <w:div w:id="2125341181">
          <w:marLeft w:val="0"/>
          <w:marRight w:val="0"/>
          <w:marTop w:val="0"/>
          <w:marBottom w:val="0"/>
          <w:divBdr>
            <w:top w:val="none" w:sz="0" w:space="0" w:color="auto"/>
            <w:left w:val="none" w:sz="0" w:space="0" w:color="auto"/>
            <w:bottom w:val="none" w:sz="0" w:space="0" w:color="auto"/>
            <w:right w:val="none" w:sz="0" w:space="0" w:color="auto"/>
          </w:divBdr>
          <w:divsChild>
            <w:div w:id="98081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A5E95-A038-4B91-A774-EC858C24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2415</Words>
  <Characters>1378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Medžiagų žiniaraštis</vt:lpstr>
      <vt:lpstr>Medžiagų žiniaraštis</vt:lpstr>
    </vt:vector>
  </TitlesOfParts>
  <Company>VEKADA</Company>
  <LinksUpToDate>false</LinksUpToDate>
  <CharactersWithSpaces>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Medžiagų žiniaraštis</dc:title>
  <dc:subject/>
  <dc:creator>Andriukas</dc:creator>
  <cp:keywords/>
  <cp:lastModifiedBy>Edita Davičikaitė</cp:lastModifiedBy>
  <cp:revision>9</cp:revision>
  <cp:lastPrinted>2017-07-21T15:29:00Z</cp:lastPrinted>
  <dcterms:created xsi:type="dcterms:W3CDTF">2026-06-01T08:26:00Z</dcterms:created>
  <dcterms:modified xsi:type="dcterms:W3CDTF">2026-06-02T04:14:00Z</dcterms:modified>
</cp:coreProperties>
</file>